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FD4E77" w14:textId="77777777" w:rsidR="00AA5415" w:rsidRDefault="00000000">
      <w:pPr>
        <w:jc w:val="right"/>
        <w:rPr>
          <w:rFonts w:ascii="Roboto" w:eastAsia="Roboto" w:hAnsi="Roboto" w:cs="Roboto"/>
        </w:rPr>
      </w:pPr>
      <w:r>
        <w:rPr>
          <w:rFonts w:ascii="Roboto" w:eastAsia="Roboto" w:hAnsi="Roboto" w:cs="Roboto"/>
          <w:noProof/>
        </w:rPr>
        <w:drawing>
          <wp:anchor distT="0" distB="0" distL="114300" distR="114300" simplePos="0" relativeHeight="251658240" behindDoc="0" locked="0" layoutInCell="1" allowOverlap="1" wp14:anchorId="27F92D4F" wp14:editId="467490B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17880" cy="1090295"/>
            <wp:effectExtent l="0" t="0" r="0" b="1905"/>
            <wp:wrapSquare wrapText="bothSides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0933" cy="10945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4202A6" w14:textId="77777777" w:rsidR="00572327" w:rsidRDefault="00572327">
      <w:pPr>
        <w:pStyle w:val="Title"/>
      </w:pPr>
      <w:bookmarkStart w:id="0" w:name="_oxg4us273wch" w:colFirst="0" w:colLast="0"/>
      <w:bookmarkEnd w:id="0"/>
    </w:p>
    <w:p w14:paraId="0FE4BDCD" w14:textId="77777777" w:rsidR="00572327" w:rsidRDefault="00572327">
      <w:pPr>
        <w:pStyle w:val="Title"/>
      </w:pPr>
    </w:p>
    <w:p w14:paraId="55E8CC2C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52"/>
          <w:szCs w:val="52"/>
        </w:rPr>
        <w:t>Social media kit for books selected for Path to Open</w:t>
      </w:r>
    </w:p>
    <w:p w14:paraId="5EEDA9EC" w14:textId="77777777" w:rsidR="00C45C74" w:rsidRDefault="00C45C74" w:rsidP="00C45C74">
      <w:pPr>
        <w:pStyle w:val="Heading3"/>
        <w:spacing w:before="240" w:after="240"/>
      </w:pPr>
      <w:r>
        <w:rPr>
          <w:rFonts w:ascii="Roboto" w:hAnsi="Roboto"/>
          <w:color w:val="000000"/>
          <w:sz w:val="26"/>
          <w:szCs w:val="26"/>
        </w:rPr>
        <w:t>Share that your book will become open access on JSTOR</w:t>
      </w:r>
    </w:p>
    <w:p w14:paraId="5E9C98D3" w14:textId="77777777" w:rsidR="00C45C74" w:rsidRDefault="00C45C74" w:rsidP="00C45C74">
      <w:pPr>
        <w:pStyle w:val="NormalWeb"/>
        <w:spacing w:before="0" w:beforeAutospacing="0" w:after="200" w:afterAutospacing="0"/>
      </w:pPr>
      <w:hyperlink r:id="rId6" w:history="1">
        <w:r>
          <w:rPr>
            <w:rStyle w:val="Hyperlink"/>
            <w:rFonts w:ascii="Roboto" w:hAnsi="Roboto"/>
            <w:color w:val="1155CC"/>
            <w:sz w:val="22"/>
            <w:szCs w:val="22"/>
          </w:rPr>
          <w:t>From the Path to Open Author Communications Toolkit</w:t>
        </w:r>
      </w:hyperlink>
    </w:p>
    <w:p w14:paraId="389FCB8B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Your press and JSTOR have selected your book for </w:t>
      </w:r>
      <w:hyperlink r:id="rId7" w:history="1">
        <w:r>
          <w:rPr>
            <w:rStyle w:val="Hyperlink"/>
            <w:rFonts w:ascii="Roboto" w:hAnsi="Roboto"/>
            <w:color w:val="1155CC"/>
            <w:sz w:val="22"/>
            <w:szCs w:val="22"/>
          </w:rPr>
          <w:t>Path to Open</w:t>
        </w:r>
      </w:hyperlink>
      <w:r>
        <w:rPr>
          <w:rFonts w:ascii="Roboto" w:hAnsi="Roboto"/>
          <w:color w:val="000000"/>
          <w:sz w:val="22"/>
          <w:szCs w:val="22"/>
        </w:rPr>
        <w:t>. Use these sample posts to let colleagues, students, collaborators, and your professional network know what this milestone means for your work.</w:t>
      </w:r>
    </w:p>
    <w:p w14:paraId="655054C2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>Through Path to Open, your book will be available through participating institutions during an initial licensed-access period and will later become openly available on JSTOR. Personalize the copy with details about your book, research, publisher, and why expanded access matters to you.</w:t>
      </w:r>
    </w:p>
    <w:p w14:paraId="55D07855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>Below are sample posts you can copy and adapt for your own voice and platforms.</w:t>
      </w:r>
    </w:p>
    <w:p w14:paraId="39A53743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>We recommend:</w:t>
      </w:r>
    </w:p>
    <w:p w14:paraId="1245CBC7" w14:textId="77777777" w:rsidR="00C45C74" w:rsidRDefault="00C45C74" w:rsidP="00C45C74">
      <w:pPr>
        <w:pStyle w:val="NormalWeb"/>
        <w:spacing w:before="220" w:beforeAutospacing="0" w:after="220" w:afterAutospacing="0"/>
        <w:ind w:left="720"/>
      </w:pPr>
      <w:r>
        <w:rPr>
          <w:rFonts w:ascii="Roboto" w:hAnsi="Roboto"/>
          <w:color w:val="000000"/>
          <w:sz w:val="22"/>
          <w:szCs w:val="22"/>
        </w:rPr>
        <w:t>1.</w:t>
      </w:r>
      <w:r>
        <w:rPr>
          <w:rFonts w:ascii="Roboto" w:hAnsi="Roboto"/>
          <w:color w:val="000000"/>
          <w:sz w:val="14"/>
          <w:szCs w:val="14"/>
        </w:rPr>
        <w:t xml:space="preserve"> </w:t>
      </w:r>
      <w:r>
        <w:rPr>
          <w:rStyle w:val="apple-tab-span"/>
          <w:rFonts w:ascii="Roboto" w:hAnsi="Roboto"/>
          <w:color w:val="000000"/>
          <w:sz w:val="14"/>
          <w:szCs w:val="14"/>
        </w:rPr>
        <w:tab/>
      </w:r>
      <w:r>
        <w:rPr>
          <w:rFonts w:ascii="Roboto" w:hAnsi="Roboto"/>
          <w:color w:val="000000"/>
          <w:sz w:val="22"/>
          <w:szCs w:val="22"/>
        </w:rPr>
        <w:t>Confirming the announcement timing with your press before posting</w:t>
      </w:r>
    </w:p>
    <w:p w14:paraId="1AA73AE1" w14:textId="77777777" w:rsidR="00C45C74" w:rsidRDefault="00C45C74" w:rsidP="00C45C74">
      <w:pPr>
        <w:pStyle w:val="NormalWeb"/>
        <w:spacing w:before="220" w:beforeAutospacing="0" w:after="220" w:afterAutospacing="0"/>
        <w:ind w:left="720"/>
      </w:pPr>
      <w:r>
        <w:rPr>
          <w:rFonts w:ascii="Roboto" w:hAnsi="Roboto"/>
          <w:color w:val="000000"/>
          <w:sz w:val="22"/>
          <w:szCs w:val="22"/>
        </w:rPr>
        <w:t>2.</w:t>
      </w:r>
      <w:r>
        <w:rPr>
          <w:rFonts w:ascii="Roboto" w:hAnsi="Roboto"/>
          <w:color w:val="000000"/>
          <w:sz w:val="14"/>
          <w:szCs w:val="14"/>
        </w:rPr>
        <w:t xml:space="preserve"> </w:t>
      </w:r>
      <w:r>
        <w:rPr>
          <w:rStyle w:val="apple-tab-span"/>
          <w:rFonts w:ascii="Roboto" w:hAnsi="Roboto"/>
          <w:color w:val="000000"/>
          <w:sz w:val="14"/>
          <w:szCs w:val="14"/>
        </w:rPr>
        <w:tab/>
      </w:r>
      <w:r>
        <w:rPr>
          <w:rFonts w:ascii="Roboto" w:hAnsi="Roboto"/>
          <w:color w:val="000000"/>
          <w:sz w:val="22"/>
          <w:szCs w:val="22"/>
        </w:rPr>
        <w:t>Including your title, publication year, press, and a brief description of the book</w:t>
      </w:r>
    </w:p>
    <w:p w14:paraId="1C8A9C50" w14:textId="77777777" w:rsidR="00C45C74" w:rsidRDefault="00C45C74" w:rsidP="00C45C74">
      <w:pPr>
        <w:pStyle w:val="NormalWeb"/>
        <w:spacing w:before="220" w:beforeAutospacing="0" w:after="220" w:afterAutospacing="0"/>
        <w:ind w:left="720"/>
      </w:pPr>
      <w:r>
        <w:rPr>
          <w:rFonts w:ascii="Roboto" w:hAnsi="Roboto"/>
          <w:color w:val="000000"/>
          <w:sz w:val="22"/>
          <w:szCs w:val="22"/>
        </w:rPr>
        <w:t>3.</w:t>
      </w:r>
      <w:r>
        <w:rPr>
          <w:rFonts w:ascii="Roboto" w:hAnsi="Roboto"/>
          <w:color w:val="000000"/>
          <w:sz w:val="14"/>
          <w:szCs w:val="14"/>
        </w:rPr>
        <w:t xml:space="preserve"> </w:t>
      </w:r>
      <w:r>
        <w:rPr>
          <w:rStyle w:val="apple-tab-span"/>
          <w:rFonts w:ascii="Roboto" w:hAnsi="Roboto"/>
          <w:color w:val="000000"/>
          <w:sz w:val="14"/>
          <w:szCs w:val="14"/>
        </w:rPr>
        <w:tab/>
      </w:r>
      <w:r>
        <w:rPr>
          <w:rFonts w:ascii="Roboto" w:hAnsi="Roboto"/>
          <w:color w:val="000000"/>
          <w:sz w:val="22"/>
          <w:szCs w:val="22"/>
        </w:rPr>
        <w:t>Linking to your press announcement, the Path to Open webpage, or the Path to Open title list</w:t>
      </w:r>
    </w:p>
    <w:p w14:paraId="0C9B62FC" w14:textId="77777777" w:rsidR="00C45C74" w:rsidRDefault="00C45C74" w:rsidP="00C45C74">
      <w:pPr>
        <w:pStyle w:val="NormalWeb"/>
        <w:spacing w:before="220" w:beforeAutospacing="0" w:after="220" w:afterAutospacing="0"/>
        <w:ind w:left="720"/>
      </w:pPr>
      <w:r>
        <w:rPr>
          <w:rFonts w:ascii="Roboto" w:hAnsi="Roboto"/>
          <w:color w:val="000000"/>
          <w:sz w:val="22"/>
          <w:szCs w:val="22"/>
        </w:rPr>
        <w:t>4.</w:t>
      </w:r>
      <w:r>
        <w:rPr>
          <w:rFonts w:ascii="Roboto" w:hAnsi="Roboto"/>
          <w:color w:val="000000"/>
          <w:sz w:val="14"/>
          <w:szCs w:val="14"/>
        </w:rPr>
        <w:t xml:space="preserve"> </w:t>
      </w:r>
      <w:r>
        <w:rPr>
          <w:rStyle w:val="apple-tab-span"/>
          <w:rFonts w:ascii="Roboto" w:hAnsi="Roboto"/>
          <w:color w:val="000000"/>
          <w:sz w:val="14"/>
          <w:szCs w:val="14"/>
        </w:rPr>
        <w:tab/>
      </w:r>
      <w:r>
        <w:rPr>
          <w:rFonts w:ascii="Roboto" w:hAnsi="Roboto"/>
          <w:color w:val="000000"/>
          <w:sz w:val="22"/>
          <w:szCs w:val="22"/>
        </w:rPr>
        <w:t>Tagging your press and adapting the copy to match your own voice</w:t>
      </w:r>
    </w:p>
    <w:p w14:paraId="403120AF" w14:textId="77777777" w:rsidR="00C45C74" w:rsidRDefault="00C45C74" w:rsidP="00C45C74">
      <w:pPr>
        <w:pStyle w:val="Heading2"/>
        <w:spacing w:before="280" w:after="0"/>
      </w:pPr>
      <w:r>
        <w:rPr>
          <w:rFonts w:ascii="Roboto" w:hAnsi="Roboto"/>
          <w:color w:val="000000"/>
          <w:sz w:val="34"/>
          <w:szCs w:val="34"/>
        </w:rPr>
        <w:t>Post 1: Announce the selection</w:t>
      </w:r>
    </w:p>
    <w:p w14:paraId="37BFA9D3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b/>
          <w:bCs/>
          <w:color w:val="000000"/>
          <w:sz w:val="22"/>
          <w:szCs w:val="22"/>
        </w:rPr>
        <w:t xml:space="preserve">Suggested image: </w:t>
      </w:r>
      <w:r>
        <w:rPr>
          <w:rFonts w:ascii="Roboto" w:hAnsi="Roboto"/>
          <w:color w:val="000000"/>
          <w:sz w:val="22"/>
          <w:szCs w:val="22"/>
        </w:rPr>
        <w:t>Book cover, author photo, or a press-provided announcement graphic</w:t>
      </w:r>
    </w:p>
    <w:p w14:paraId="4EE2CBBC" w14:textId="77777777" w:rsidR="00C45C74" w:rsidRDefault="00C45C74" w:rsidP="00C45C74">
      <w:pPr>
        <w:pStyle w:val="Heading3"/>
        <w:spacing w:before="240" w:after="240"/>
      </w:pPr>
      <w:r>
        <w:rPr>
          <w:rFonts w:ascii="Roboto" w:hAnsi="Roboto"/>
          <w:color w:val="000000"/>
          <w:sz w:val="26"/>
          <w:szCs w:val="26"/>
        </w:rPr>
        <w:t>Short version (Bluesky, Threads)</w:t>
      </w:r>
    </w:p>
    <w:p w14:paraId="6DAEBB18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I'm pleased to share that my book,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</w:t>
      </w:r>
      <w:r>
        <w:rPr>
          <w:rFonts w:ascii="Roboto" w:hAnsi="Roboto"/>
          <w:i/>
          <w:iCs/>
          <w:color w:val="000000"/>
          <w:sz w:val="22"/>
          <w:szCs w:val="22"/>
          <w:shd w:val="clear" w:color="auto" w:fill="FFFF00"/>
        </w:rPr>
        <w:t>Title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]</w:t>
      </w:r>
      <w:r>
        <w:rPr>
          <w:rFonts w:ascii="Roboto" w:hAnsi="Roboto"/>
          <w:color w:val="000000"/>
          <w:sz w:val="22"/>
          <w:szCs w:val="22"/>
        </w:rPr>
        <w:t xml:space="preserve"> (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[Press Name]</w:t>
      </w:r>
      <w:r>
        <w:rPr>
          <w:rFonts w:ascii="Roboto" w:hAnsi="Roboto"/>
          <w:color w:val="000000"/>
          <w:sz w:val="22"/>
          <w:szCs w:val="22"/>
        </w:rPr>
        <w:t xml:space="preserve">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[Year]</w:t>
      </w:r>
      <w:r>
        <w:rPr>
          <w:rFonts w:ascii="Roboto" w:hAnsi="Roboto"/>
          <w:color w:val="000000"/>
          <w:sz w:val="22"/>
          <w:szCs w:val="22"/>
        </w:rPr>
        <w:t xml:space="preserve">), has been selected for #PathToOpen on JSTOR. After an initial licensed-access period, it will become openly available to readers worldwide. Learn more: </w:t>
      </w:r>
      <w:hyperlink r:id="rId8" w:history="1">
        <w:r>
          <w:rPr>
            <w:rStyle w:val="Hyperlink"/>
            <w:rFonts w:ascii="Roboto" w:hAnsi="Roboto"/>
            <w:color w:val="1155CC"/>
            <w:sz w:val="22"/>
            <w:szCs w:val="22"/>
          </w:rPr>
          <w:t>https://about.jstor.org/products/books/path-to-open</w:t>
        </w:r>
      </w:hyperlink>
    </w:p>
    <w:p w14:paraId="634C72B7" w14:textId="77777777" w:rsidR="00C45C74" w:rsidRDefault="00C45C74" w:rsidP="00C45C74">
      <w:pPr>
        <w:pStyle w:val="Heading3"/>
        <w:spacing w:before="240" w:after="240"/>
      </w:pPr>
      <w:r>
        <w:rPr>
          <w:rFonts w:ascii="Roboto" w:hAnsi="Roboto"/>
          <w:color w:val="000000"/>
          <w:sz w:val="26"/>
          <w:szCs w:val="26"/>
        </w:rPr>
        <w:lastRenderedPageBreak/>
        <w:t>Long version (Facebook, LinkedIn, Instagram)</w:t>
      </w:r>
    </w:p>
    <w:p w14:paraId="06D9BF02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I'm pleased to share that my book,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</w:t>
      </w:r>
      <w:r>
        <w:rPr>
          <w:rFonts w:ascii="Roboto" w:hAnsi="Roboto"/>
          <w:i/>
          <w:iCs/>
          <w:color w:val="000000"/>
          <w:sz w:val="22"/>
          <w:szCs w:val="22"/>
          <w:shd w:val="clear" w:color="auto" w:fill="FFFF00"/>
        </w:rPr>
        <w:t>Title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]</w:t>
      </w:r>
      <w:r>
        <w:rPr>
          <w:rFonts w:ascii="Roboto" w:hAnsi="Roboto"/>
          <w:color w:val="000000"/>
          <w:sz w:val="22"/>
          <w:szCs w:val="22"/>
        </w:rPr>
        <w:t xml:space="preserve"> (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[Press Name]</w:t>
      </w:r>
      <w:r>
        <w:rPr>
          <w:rFonts w:ascii="Roboto" w:hAnsi="Roboto"/>
          <w:color w:val="000000"/>
          <w:sz w:val="22"/>
          <w:szCs w:val="22"/>
        </w:rPr>
        <w:t xml:space="preserve">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[Year]</w:t>
      </w:r>
      <w:r>
        <w:rPr>
          <w:rFonts w:ascii="Roboto" w:hAnsi="Roboto"/>
          <w:color w:val="000000"/>
          <w:sz w:val="22"/>
          <w:szCs w:val="22"/>
        </w:rPr>
        <w:t>), has been selected for Path to Open, JSTOR's community-led open access program for humanities and social science monographs.</w:t>
      </w:r>
    </w:p>
    <w:p w14:paraId="6A81721C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>Through Path to Open, [</w:t>
      </w:r>
      <w:r>
        <w:rPr>
          <w:rFonts w:ascii="Roboto" w:hAnsi="Roboto"/>
          <w:i/>
          <w:iCs/>
          <w:color w:val="000000"/>
          <w:sz w:val="22"/>
          <w:szCs w:val="22"/>
          <w:shd w:val="clear" w:color="auto" w:fill="FFFF00"/>
        </w:rPr>
        <w:t>Condensed Title</w:t>
      </w:r>
      <w:r>
        <w:rPr>
          <w:rFonts w:ascii="Roboto" w:hAnsi="Roboto"/>
          <w:color w:val="000000"/>
          <w:sz w:val="22"/>
          <w:szCs w:val="22"/>
        </w:rPr>
        <w:t>] will be available through participating institutions during an initial licensed-access period before becoming openly available on JSTOR. I'm excited that this will help my research connect with scholars, educators, students, and readers around the world.</w:t>
      </w:r>
    </w:p>
    <w:p w14:paraId="030399D5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Learn more about Path to Open: </w:t>
      </w:r>
      <w:hyperlink r:id="rId9" w:history="1">
        <w:r>
          <w:rPr>
            <w:rStyle w:val="Hyperlink"/>
            <w:rFonts w:ascii="Roboto" w:hAnsi="Roboto"/>
            <w:color w:val="1155CC"/>
            <w:sz w:val="22"/>
            <w:szCs w:val="22"/>
          </w:rPr>
          <w:t>https://about.jstor.org/products/books/path-to-open</w:t>
        </w:r>
      </w:hyperlink>
    </w:p>
    <w:p w14:paraId="3C3124F2" w14:textId="77777777" w:rsidR="00C45C74" w:rsidRDefault="00C45C74" w:rsidP="00C45C74">
      <w:pPr>
        <w:pStyle w:val="Heading2"/>
        <w:spacing w:before="280" w:after="0"/>
      </w:pPr>
      <w:r>
        <w:rPr>
          <w:rFonts w:ascii="Roboto" w:hAnsi="Roboto"/>
          <w:color w:val="000000"/>
          <w:sz w:val="34"/>
          <w:szCs w:val="34"/>
        </w:rPr>
        <w:t>Post 2: Explain why this milestone matters</w:t>
      </w:r>
    </w:p>
    <w:p w14:paraId="446323F8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b/>
          <w:bCs/>
          <w:color w:val="000000"/>
          <w:sz w:val="22"/>
          <w:szCs w:val="22"/>
        </w:rPr>
        <w:t xml:space="preserve">Suggested image: </w:t>
      </w:r>
      <w:r>
        <w:rPr>
          <w:rFonts w:ascii="Roboto" w:hAnsi="Roboto"/>
          <w:color w:val="000000"/>
          <w:sz w:val="22"/>
          <w:szCs w:val="22"/>
        </w:rPr>
        <w:t>Author photo or book cover</w:t>
      </w:r>
    </w:p>
    <w:p w14:paraId="2A67B996" w14:textId="77777777" w:rsidR="00C45C74" w:rsidRDefault="00C45C74" w:rsidP="00C45C74">
      <w:pPr>
        <w:pStyle w:val="Heading3"/>
        <w:spacing w:before="240" w:after="240"/>
      </w:pPr>
      <w:r>
        <w:rPr>
          <w:rFonts w:ascii="Roboto" w:hAnsi="Roboto"/>
          <w:color w:val="000000"/>
          <w:sz w:val="26"/>
          <w:szCs w:val="26"/>
        </w:rPr>
        <w:t>Short version (Bluesky, Threads)</w:t>
      </w:r>
    </w:p>
    <w:p w14:paraId="684776D2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My book,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</w:t>
      </w:r>
      <w:r>
        <w:rPr>
          <w:rFonts w:ascii="Roboto" w:hAnsi="Roboto"/>
          <w:i/>
          <w:iCs/>
          <w:color w:val="000000"/>
          <w:sz w:val="22"/>
          <w:szCs w:val="22"/>
          <w:shd w:val="clear" w:color="auto" w:fill="FFFF00"/>
        </w:rPr>
        <w:t>Title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]</w:t>
      </w:r>
      <w:r>
        <w:rPr>
          <w:rFonts w:ascii="Roboto" w:hAnsi="Roboto"/>
          <w:color w:val="000000"/>
          <w:sz w:val="22"/>
          <w:szCs w:val="22"/>
        </w:rPr>
        <w:t xml:space="preserve">, is on the #PathToOpen. I'm glad it will become open access on JSTOR because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[brief reason broader access matters for this work]</w:t>
      </w:r>
      <w:r>
        <w:rPr>
          <w:rFonts w:ascii="Roboto" w:hAnsi="Roboto"/>
          <w:color w:val="000000"/>
          <w:sz w:val="22"/>
          <w:szCs w:val="22"/>
        </w:rPr>
        <w:t xml:space="preserve">. Learn more: </w:t>
      </w:r>
      <w:hyperlink r:id="rId10" w:history="1">
        <w:r>
          <w:rPr>
            <w:rStyle w:val="Hyperlink"/>
            <w:rFonts w:ascii="Roboto" w:hAnsi="Roboto"/>
            <w:color w:val="1155CC"/>
            <w:sz w:val="22"/>
            <w:szCs w:val="22"/>
          </w:rPr>
          <w:t>https://about.jstor.org/products/books/path-to-open</w:t>
        </w:r>
      </w:hyperlink>
    </w:p>
    <w:p w14:paraId="18A6537F" w14:textId="77777777" w:rsidR="00C45C74" w:rsidRDefault="00C45C74" w:rsidP="00C45C74">
      <w:pPr>
        <w:pStyle w:val="Heading3"/>
        <w:spacing w:before="240" w:after="240"/>
      </w:pPr>
      <w:r>
        <w:rPr>
          <w:rFonts w:ascii="Roboto" w:hAnsi="Roboto"/>
          <w:color w:val="000000"/>
          <w:sz w:val="26"/>
          <w:szCs w:val="26"/>
        </w:rPr>
        <w:t>Long version (Facebook, LinkedIn, Instagram)</w:t>
      </w:r>
    </w:p>
    <w:p w14:paraId="3FDDF69E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Open access matters to me because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[brief reflection on why broader access matters for this work]</w:t>
      </w:r>
      <w:r>
        <w:rPr>
          <w:rFonts w:ascii="Roboto" w:hAnsi="Roboto"/>
          <w:color w:val="000000"/>
          <w:sz w:val="22"/>
          <w:szCs w:val="22"/>
        </w:rPr>
        <w:t xml:space="preserve">. I am pleased that my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</w:t>
      </w:r>
      <w:r>
        <w:rPr>
          <w:rFonts w:ascii="Roboto" w:hAnsi="Roboto"/>
          <w:i/>
          <w:iCs/>
          <w:color w:val="000000"/>
          <w:sz w:val="22"/>
          <w:szCs w:val="22"/>
          <w:shd w:val="clear" w:color="auto" w:fill="FFFF00"/>
        </w:rPr>
        <w:t>Title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]</w:t>
      </w:r>
      <w:r>
        <w:rPr>
          <w:rFonts w:ascii="Roboto" w:hAnsi="Roboto"/>
          <w:color w:val="000000"/>
          <w:sz w:val="22"/>
          <w:szCs w:val="22"/>
        </w:rPr>
        <w:t xml:space="preserve">, published by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[Press Name]</w:t>
      </w:r>
      <w:r>
        <w:rPr>
          <w:rFonts w:ascii="Roboto" w:hAnsi="Roboto"/>
          <w:color w:val="000000"/>
          <w:sz w:val="22"/>
          <w:szCs w:val="22"/>
        </w:rPr>
        <w:t>, has been selected for Path to Open.</w:t>
      </w:r>
    </w:p>
    <w:p w14:paraId="414AF02D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>The program brings authors, presses, libraries, and JSTOR together to support scholarly books and expand access over time. After its licensed-access period, my book will become openly available on JSTOR, creating new opportunities for readers to discover and engage with the work.</w:t>
      </w:r>
    </w:p>
    <w:p w14:paraId="72ECD3F3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Learn more about Path to Open: </w:t>
      </w:r>
      <w:hyperlink r:id="rId11" w:history="1">
        <w:r>
          <w:rPr>
            <w:rStyle w:val="Hyperlink"/>
            <w:rFonts w:ascii="Roboto" w:hAnsi="Roboto"/>
            <w:color w:val="1155CC"/>
            <w:sz w:val="22"/>
            <w:szCs w:val="22"/>
          </w:rPr>
          <w:t>https://about.jstor.org/products/books/path-to-open</w:t>
        </w:r>
      </w:hyperlink>
    </w:p>
    <w:p w14:paraId="028BF6CF" w14:textId="77777777" w:rsidR="00C45C74" w:rsidRDefault="00C45C74" w:rsidP="00C45C74">
      <w:pPr>
        <w:pStyle w:val="Heading2"/>
        <w:spacing w:before="280" w:after="0"/>
      </w:pPr>
      <w:r>
        <w:rPr>
          <w:rFonts w:ascii="Roboto" w:hAnsi="Roboto"/>
          <w:color w:val="000000"/>
          <w:sz w:val="34"/>
          <w:szCs w:val="34"/>
        </w:rPr>
        <w:t>Post 3: Highlight the book's topic or audience</w:t>
      </w:r>
    </w:p>
    <w:p w14:paraId="4E881B78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b/>
          <w:bCs/>
          <w:color w:val="000000"/>
          <w:sz w:val="22"/>
          <w:szCs w:val="22"/>
        </w:rPr>
        <w:t xml:space="preserve">Suggested image: </w:t>
      </w:r>
      <w:r>
        <w:rPr>
          <w:rFonts w:ascii="Roboto" w:hAnsi="Roboto"/>
          <w:color w:val="000000"/>
          <w:sz w:val="22"/>
          <w:szCs w:val="22"/>
        </w:rPr>
        <w:t>Book cover or an image related to the subject of the book</w:t>
      </w:r>
    </w:p>
    <w:p w14:paraId="5692B43E" w14:textId="77777777" w:rsidR="00C45C74" w:rsidRDefault="00C45C74" w:rsidP="00C45C74">
      <w:pPr>
        <w:pStyle w:val="Heading3"/>
        <w:spacing w:before="240" w:after="240"/>
      </w:pPr>
      <w:r>
        <w:rPr>
          <w:rFonts w:ascii="Roboto" w:hAnsi="Roboto"/>
          <w:color w:val="000000"/>
          <w:sz w:val="26"/>
          <w:szCs w:val="26"/>
        </w:rPr>
        <w:t>Short version (Bluesky, Threads)</w:t>
      </w:r>
    </w:p>
    <w:p w14:paraId="5519A3B6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My book,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</w:t>
      </w:r>
      <w:r>
        <w:rPr>
          <w:rFonts w:ascii="Roboto" w:hAnsi="Roboto"/>
          <w:i/>
          <w:iCs/>
          <w:color w:val="000000"/>
          <w:sz w:val="22"/>
          <w:szCs w:val="22"/>
          <w:shd w:val="clear" w:color="auto" w:fill="FFFF00"/>
        </w:rPr>
        <w:t>Title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]</w:t>
      </w:r>
      <w:r>
        <w:rPr>
          <w:rFonts w:ascii="Roboto" w:hAnsi="Roboto"/>
          <w:color w:val="000000"/>
          <w:sz w:val="22"/>
          <w:szCs w:val="22"/>
        </w:rPr>
        <w:t xml:space="preserve">, explores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[topic or field]</w:t>
      </w:r>
      <w:r>
        <w:rPr>
          <w:rFonts w:ascii="Roboto" w:hAnsi="Roboto"/>
          <w:color w:val="000000"/>
          <w:sz w:val="22"/>
          <w:szCs w:val="22"/>
        </w:rPr>
        <w:t xml:space="preserve"> and has been selected for #PathToOpen on JSTOR. I hope its future open access edition will reach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[audience or community]</w:t>
      </w:r>
      <w:r>
        <w:rPr>
          <w:rFonts w:ascii="Roboto" w:hAnsi="Roboto"/>
          <w:color w:val="000000"/>
          <w:sz w:val="22"/>
          <w:szCs w:val="22"/>
        </w:rPr>
        <w:t xml:space="preserve">. Learn more: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[title, announcement, or program link]</w:t>
      </w:r>
    </w:p>
    <w:p w14:paraId="53AA5A41" w14:textId="77777777" w:rsidR="00C45C74" w:rsidRDefault="00C45C74" w:rsidP="00C45C74">
      <w:pPr>
        <w:pStyle w:val="Heading3"/>
        <w:spacing w:before="240" w:after="240"/>
      </w:pPr>
      <w:r>
        <w:rPr>
          <w:rFonts w:ascii="Roboto" w:hAnsi="Roboto"/>
          <w:color w:val="000000"/>
          <w:sz w:val="26"/>
          <w:szCs w:val="26"/>
        </w:rPr>
        <w:lastRenderedPageBreak/>
        <w:t>Long version (Facebook, LinkedIn, Instagram)</w:t>
      </w:r>
    </w:p>
    <w:p w14:paraId="495540FC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My book,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</w:t>
      </w:r>
      <w:r>
        <w:rPr>
          <w:rFonts w:ascii="Roboto" w:hAnsi="Roboto"/>
          <w:i/>
          <w:iCs/>
          <w:color w:val="000000"/>
          <w:sz w:val="22"/>
          <w:szCs w:val="22"/>
          <w:shd w:val="clear" w:color="auto" w:fill="FFFF00"/>
        </w:rPr>
        <w:t>Title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]</w:t>
      </w:r>
      <w:r>
        <w:rPr>
          <w:rFonts w:ascii="Roboto" w:hAnsi="Roboto"/>
          <w:color w:val="000000"/>
          <w:sz w:val="22"/>
          <w:szCs w:val="22"/>
        </w:rPr>
        <w:t xml:space="preserve"> (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[Press Name]</w:t>
      </w:r>
      <w:r>
        <w:rPr>
          <w:rFonts w:ascii="Roboto" w:hAnsi="Roboto"/>
          <w:color w:val="000000"/>
          <w:sz w:val="22"/>
          <w:szCs w:val="22"/>
        </w:rPr>
        <w:t xml:space="preserve">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[Year]</w:t>
      </w:r>
      <w:r>
        <w:rPr>
          <w:rFonts w:ascii="Roboto" w:hAnsi="Roboto"/>
          <w:color w:val="000000"/>
          <w:sz w:val="22"/>
          <w:szCs w:val="22"/>
        </w:rPr>
        <w:t xml:space="preserve">), explores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[brief description]</w:t>
      </w:r>
      <w:r>
        <w:rPr>
          <w:rFonts w:ascii="Roboto" w:hAnsi="Roboto"/>
          <w:color w:val="000000"/>
          <w:sz w:val="22"/>
          <w:szCs w:val="22"/>
        </w:rPr>
        <w:t xml:space="preserve"> and may be especially useful for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[fields, courses, or communities]</w:t>
      </w:r>
      <w:r>
        <w:rPr>
          <w:rFonts w:ascii="Roboto" w:hAnsi="Roboto"/>
          <w:color w:val="000000"/>
          <w:sz w:val="22"/>
          <w:szCs w:val="22"/>
        </w:rPr>
        <w:t>.</w:t>
      </w:r>
    </w:p>
    <w:p w14:paraId="66AAE76D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>I'm excited that it has been selected for Path to Open. The book will become openly available on JSTOR after its licensed-access period, helping this research reach the audiences it was written to serve.</w:t>
      </w:r>
    </w:p>
    <w:p w14:paraId="457D1F4F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Learn more: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[title, announcement, or program link]</w:t>
      </w:r>
    </w:p>
    <w:p w14:paraId="6C26E3F3" w14:textId="77777777" w:rsidR="00C45C74" w:rsidRDefault="00C45C74" w:rsidP="00C45C74">
      <w:pPr>
        <w:pStyle w:val="Heading2"/>
        <w:spacing w:before="280" w:after="0"/>
      </w:pPr>
      <w:r>
        <w:rPr>
          <w:rFonts w:ascii="Roboto" w:hAnsi="Roboto"/>
          <w:color w:val="000000"/>
          <w:sz w:val="34"/>
          <w:szCs w:val="34"/>
        </w:rPr>
        <w:t>Post 4: Invite your network to follow the book</w:t>
      </w:r>
    </w:p>
    <w:p w14:paraId="2B03E1B5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b/>
          <w:bCs/>
          <w:color w:val="000000"/>
          <w:sz w:val="22"/>
          <w:szCs w:val="22"/>
        </w:rPr>
        <w:t xml:space="preserve">Suggested image: </w:t>
      </w:r>
      <w:r>
        <w:rPr>
          <w:rFonts w:ascii="Roboto" w:hAnsi="Roboto"/>
          <w:color w:val="000000"/>
          <w:sz w:val="22"/>
          <w:szCs w:val="22"/>
        </w:rPr>
        <w:t>Book cover or author photo</w:t>
      </w:r>
    </w:p>
    <w:p w14:paraId="4EF69CF8" w14:textId="77777777" w:rsidR="00C45C74" w:rsidRDefault="00C45C74" w:rsidP="00C45C74">
      <w:pPr>
        <w:pStyle w:val="Heading3"/>
        <w:spacing w:before="240" w:after="240"/>
      </w:pPr>
      <w:r>
        <w:rPr>
          <w:rFonts w:ascii="Roboto" w:hAnsi="Roboto"/>
          <w:color w:val="000000"/>
          <w:sz w:val="26"/>
          <w:szCs w:val="26"/>
        </w:rPr>
        <w:t>Short version (Bluesky, Threads)</w:t>
      </w:r>
    </w:p>
    <w:p w14:paraId="65F0A31E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I'm excited to share that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</w:t>
      </w:r>
      <w:r>
        <w:rPr>
          <w:rFonts w:ascii="Roboto" w:hAnsi="Roboto"/>
          <w:i/>
          <w:iCs/>
          <w:color w:val="000000"/>
          <w:sz w:val="22"/>
          <w:szCs w:val="22"/>
          <w:shd w:val="clear" w:color="auto" w:fill="FFFF00"/>
        </w:rPr>
        <w:t>Title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]</w:t>
      </w:r>
      <w:r>
        <w:rPr>
          <w:rFonts w:ascii="Roboto" w:hAnsi="Roboto"/>
          <w:color w:val="000000"/>
          <w:sz w:val="22"/>
          <w:szCs w:val="22"/>
        </w:rPr>
        <w:t xml:space="preserve"> has been selected for #PathToOpen. Follow the book as it becomes available through participating institutions and later open access on JSTOR: </w:t>
      </w:r>
      <w:hyperlink r:id="rId12" w:history="1">
        <w:r>
          <w:rPr>
            <w:rStyle w:val="Hyperlink"/>
            <w:rFonts w:ascii="Roboto" w:hAnsi="Roboto"/>
            <w:color w:val="1155CC"/>
            <w:sz w:val="22"/>
            <w:szCs w:val="22"/>
          </w:rPr>
          <w:t>https://about.jstor.org/products/books/path-to-open</w:t>
        </w:r>
      </w:hyperlink>
    </w:p>
    <w:p w14:paraId="5BAEAB9C" w14:textId="77777777" w:rsidR="00C45C74" w:rsidRDefault="00C45C74" w:rsidP="00C45C74">
      <w:pPr>
        <w:pStyle w:val="Heading3"/>
        <w:spacing w:before="240" w:after="240"/>
      </w:pPr>
      <w:r>
        <w:rPr>
          <w:rFonts w:ascii="Roboto" w:hAnsi="Roboto"/>
          <w:color w:val="000000"/>
          <w:sz w:val="26"/>
          <w:szCs w:val="26"/>
        </w:rPr>
        <w:t>Long version (Facebook, LinkedIn, Instagram)</w:t>
      </w:r>
    </w:p>
    <w:p w14:paraId="56FA6739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I'm pleased to share that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</w:t>
      </w:r>
      <w:r>
        <w:rPr>
          <w:rFonts w:ascii="Roboto" w:hAnsi="Roboto"/>
          <w:i/>
          <w:iCs/>
          <w:color w:val="000000"/>
          <w:sz w:val="22"/>
          <w:szCs w:val="22"/>
          <w:shd w:val="clear" w:color="auto" w:fill="FFFF00"/>
        </w:rPr>
        <w:t>Title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]</w:t>
      </w:r>
      <w:r>
        <w:rPr>
          <w:rFonts w:ascii="Roboto" w:hAnsi="Roboto"/>
          <w:color w:val="000000"/>
          <w:sz w:val="22"/>
          <w:szCs w:val="22"/>
        </w:rPr>
        <w:t xml:space="preserve"> (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[Press Name]</w:t>
      </w:r>
      <w:r>
        <w:rPr>
          <w:rFonts w:ascii="Roboto" w:hAnsi="Roboto"/>
          <w:color w:val="000000"/>
          <w:sz w:val="22"/>
          <w:szCs w:val="22"/>
        </w:rPr>
        <w:t xml:space="preserve">, </w:t>
      </w:r>
      <w:r>
        <w:rPr>
          <w:rFonts w:ascii="Roboto" w:hAnsi="Roboto"/>
          <w:color w:val="000000"/>
          <w:sz w:val="22"/>
          <w:szCs w:val="22"/>
          <w:shd w:val="clear" w:color="auto" w:fill="FFFF00"/>
        </w:rPr>
        <w:t>[Year]</w:t>
      </w:r>
      <w:r>
        <w:rPr>
          <w:rFonts w:ascii="Roboto" w:hAnsi="Roboto"/>
          <w:color w:val="000000"/>
          <w:sz w:val="22"/>
          <w:szCs w:val="22"/>
        </w:rPr>
        <w:t>) has been selected for Path to Open. The book will first be available through participating institutions and will later become openly available on JSTOR.</w:t>
      </w:r>
    </w:p>
    <w:p w14:paraId="5F56D098" w14:textId="77777777" w:rsidR="00C45C74" w:rsidRDefault="00C45C74" w:rsidP="00C45C74">
      <w:pPr>
        <w:pStyle w:val="NormalWeb"/>
        <w:spacing w:before="220" w:beforeAutospacing="0" w:after="220" w:afterAutospacing="0"/>
      </w:pPr>
      <w:r>
        <w:rPr>
          <w:rFonts w:ascii="Roboto" w:hAnsi="Roboto"/>
          <w:color w:val="000000"/>
          <w:sz w:val="22"/>
          <w:szCs w:val="22"/>
        </w:rPr>
        <w:t xml:space="preserve">I'll share updates as access expands. Explore the growing list of Path to Open titles: </w:t>
      </w:r>
      <w:hyperlink r:id="rId13" w:history="1">
        <w:r>
          <w:rPr>
            <w:rStyle w:val="Hyperlink"/>
            <w:rFonts w:ascii="Roboto" w:hAnsi="Roboto"/>
            <w:color w:val="1155CC"/>
            <w:sz w:val="22"/>
            <w:szCs w:val="22"/>
          </w:rPr>
          <w:t>https://about.jstor.org/products/books/path-to-open</w:t>
        </w:r>
      </w:hyperlink>
    </w:p>
    <w:p w14:paraId="56383B89" w14:textId="77777777" w:rsidR="00572327" w:rsidRDefault="00572327"/>
    <w:p w14:paraId="291FE29D" w14:textId="62B9DB42" w:rsidR="00572327" w:rsidRPr="00572327" w:rsidRDefault="00572327">
      <w:pPr>
        <w:rPr>
          <w:rFonts w:ascii="Roboto" w:eastAsia="Roboto" w:hAnsi="Roboto" w:cs="Roboto"/>
          <w:i/>
          <w:iCs/>
          <w:color w:val="A6A6A6" w:themeColor="background1" w:themeShade="A6"/>
        </w:rPr>
      </w:pPr>
      <w:r w:rsidRPr="00572327">
        <w:rPr>
          <w:i/>
          <w:iCs/>
          <w:color w:val="A6A6A6" w:themeColor="background1" w:themeShade="A6"/>
        </w:rPr>
        <w:t xml:space="preserve">Updated </w:t>
      </w:r>
      <w:r w:rsidR="00C45C74">
        <w:rPr>
          <w:i/>
          <w:iCs/>
          <w:color w:val="A6A6A6" w:themeColor="background1" w:themeShade="A6"/>
        </w:rPr>
        <w:t>August</w:t>
      </w:r>
      <w:r w:rsidRPr="00572327">
        <w:rPr>
          <w:i/>
          <w:iCs/>
          <w:color w:val="A6A6A6" w:themeColor="background1" w:themeShade="A6"/>
        </w:rPr>
        <w:t xml:space="preserve"> 2026</w:t>
      </w:r>
    </w:p>
    <w:sectPr w:rsidR="00572327" w:rsidRPr="0057232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126873C-5C2A-4947-A171-90344B7F0CC2}"/>
    <w:embedBold r:id="rId2" w:fontKey="{7198EA66-5A1A-3145-985D-5E1DE16DC17A}"/>
    <w:embedItalic r:id="rId3" w:fontKey="{FD4F44E2-0306-BB45-8172-8996E45690D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65D3AA54-9961-564A-8511-5F1AE8626BE4}"/>
    <w:embedItalic r:id="rId5" w:fontKey="{A78E4E02-E958-DC4D-816A-464C5A6CEEB1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6" w:fontKey="{DAB06B4E-4CEA-FE4B-A2D1-19AD7C7AE9F8}"/>
    <w:embedBold r:id="rId7" w:fontKey="{607C61D7-503B-FC4A-9621-A9542DE4D2F9}"/>
    <w:embedItalic r:id="rId8" w:fontKey="{14CF2389-21D9-084A-8AAE-FF865D96D46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465DFC0E-3A3D-6243-A28B-38E11BD307E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1C3081F8-C2A8-2B48-BBAA-621EE2F72BA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A474AA"/>
    <w:multiLevelType w:val="multilevel"/>
    <w:tmpl w:val="B8F087D4"/>
    <w:lvl w:ilvl="0">
      <w:start w:val="1"/>
      <w:numFmt w:val="bullet"/>
      <w:lvlText w:val="●"/>
      <w:lvlJc w:val="left"/>
      <w:pPr>
        <w:ind w:left="720" w:hanging="360"/>
      </w:pPr>
      <w:rPr>
        <w:color w:val="98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BAC5553"/>
    <w:multiLevelType w:val="multilevel"/>
    <w:tmpl w:val="0BDE81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F40A65"/>
    <w:multiLevelType w:val="multilevel"/>
    <w:tmpl w:val="094E36E2"/>
    <w:lvl w:ilvl="0">
      <w:start w:val="1"/>
      <w:numFmt w:val="bullet"/>
      <w:lvlText w:val="●"/>
      <w:lvlJc w:val="left"/>
      <w:pPr>
        <w:ind w:left="720" w:hanging="360"/>
      </w:pPr>
      <w:rPr>
        <w:color w:val="98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85924B8"/>
    <w:multiLevelType w:val="multilevel"/>
    <w:tmpl w:val="9E8A7B80"/>
    <w:lvl w:ilvl="0">
      <w:start w:val="1"/>
      <w:numFmt w:val="bullet"/>
      <w:lvlText w:val="●"/>
      <w:lvlJc w:val="left"/>
      <w:pPr>
        <w:ind w:left="720" w:hanging="360"/>
      </w:pPr>
      <w:rPr>
        <w:color w:val="98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36744A0"/>
    <w:multiLevelType w:val="multilevel"/>
    <w:tmpl w:val="AA8EA48C"/>
    <w:lvl w:ilvl="0">
      <w:start w:val="1"/>
      <w:numFmt w:val="bullet"/>
      <w:lvlText w:val="●"/>
      <w:lvlJc w:val="left"/>
      <w:pPr>
        <w:ind w:left="720" w:hanging="360"/>
      </w:pPr>
      <w:rPr>
        <w:color w:val="98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E697BA7"/>
    <w:multiLevelType w:val="multilevel"/>
    <w:tmpl w:val="35766AAE"/>
    <w:lvl w:ilvl="0">
      <w:start w:val="1"/>
      <w:numFmt w:val="bullet"/>
      <w:lvlText w:val="●"/>
      <w:lvlJc w:val="left"/>
      <w:pPr>
        <w:ind w:left="720" w:hanging="360"/>
      </w:pPr>
      <w:rPr>
        <w:color w:val="98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31237147">
    <w:abstractNumId w:val="4"/>
  </w:num>
  <w:num w:numId="2" w16cid:durableId="1438023250">
    <w:abstractNumId w:val="5"/>
  </w:num>
  <w:num w:numId="3" w16cid:durableId="118765839">
    <w:abstractNumId w:val="2"/>
  </w:num>
  <w:num w:numId="4" w16cid:durableId="1318218452">
    <w:abstractNumId w:val="3"/>
  </w:num>
  <w:num w:numId="5" w16cid:durableId="502475815">
    <w:abstractNumId w:val="1"/>
  </w:num>
  <w:num w:numId="6" w16cid:durableId="8468928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415"/>
    <w:rsid w:val="0054594C"/>
    <w:rsid w:val="00572327"/>
    <w:rsid w:val="00AA5415"/>
    <w:rsid w:val="00B67EE2"/>
    <w:rsid w:val="00C2170F"/>
    <w:rsid w:val="00C45C74"/>
    <w:rsid w:val="00D70126"/>
    <w:rsid w:val="00E4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81B41"/>
  <w15:docId w15:val="{A0847F62-6B4B-894E-A183-26E9A50E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C45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45C74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C45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out.jstor.org/products/books/path-to-open/&amp;sa=D&amp;source=docs&amp;ust=1787677153420828&amp;usg=AOvVaw2V9ZBdi_jwUOZEhnQ_J1ko" TargetMode="External"/><Relationship Id="rId13" Type="http://schemas.openxmlformats.org/officeDocument/2006/relationships/hyperlink" Target="https://about.jstor.org/products/books/path-to-open/&amp;sa=D&amp;source=docs&amp;ust=1787677153420828&amp;usg=AOvVaw2V9ZBdi_jwUOZEhnQ_J1k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bout.jstor.org/products/books/path-to-open/" TargetMode="External"/><Relationship Id="rId12" Type="http://schemas.openxmlformats.org/officeDocument/2006/relationships/hyperlink" Target="https://about.jstor.org/products/books/path-to-open/&amp;sa=D&amp;source=docs&amp;ust=1787677153420828&amp;usg=AOvVaw2V9ZBdi_jwUOZEhnQ_J1k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bout.jstor.org/resource/path-to-open-communications-toolkit-for-authors/" TargetMode="External"/><Relationship Id="rId11" Type="http://schemas.openxmlformats.org/officeDocument/2006/relationships/hyperlink" Target="https://about.jstor.org/products/books/path-to-open/&amp;sa=D&amp;source=docs&amp;ust=1787677153420828&amp;usg=AOvVaw2V9ZBdi_jwUOZEhnQ_J1ko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about.jstor.org/products/books/path-to-open/&amp;sa=D&amp;source=docs&amp;ust=1787677153420828&amp;usg=AOvVaw2V9ZBdi_jwUOZEhnQ_J1k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bout.jstor.org/products/books/path-to-open/&amp;sa=D&amp;source=docs&amp;ust=1787677153420828&amp;usg=AOvVaw2V9ZBdi_jwUOZEhnQ_J1ko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832</Words>
  <Characters>4780</Characters>
  <Application>Microsoft Office Word</Application>
  <DocSecurity>0</DocSecurity>
  <Lines>103</Lines>
  <Paragraphs>55</Paragraphs>
  <ScaleCrop>false</ScaleCrop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Papadouris</cp:lastModifiedBy>
  <cp:revision>2</cp:revision>
  <dcterms:created xsi:type="dcterms:W3CDTF">2026-08-26T17:04:00Z</dcterms:created>
  <dcterms:modified xsi:type="dcterms:W3CDTF">2026-08-26T17:04:00Z</dcterms:modified>
</cp:coreProperties>
</file>