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0" w:lineRule="auto"/>
        <w:rPr>
          <w:sz w:val="52"/>
          <w:szCs w:val="52"/>
        </w:rPr>
      </w:pPr>
      <w:r w:rsidDel="00000000" w:rsidR="00000000" w:rsidRPr="00000000">
        <w:rPr>
          <w:sz w:val="52"/>
          <w:szCs w:val="52"/>
        </w:rPr>
        <w:drawing>
          <wp:inline distB="114300" distT="114300" distL="114300" distR="114300">
            <wp:extent cx="1070668" cy="1452563"/>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070668" cy="1452563"/>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Title"/>
        <w:spacing w:after="60" w:lineRule="auto"/>
        <w:rPr>
          <w:rFonts w:ascii="Roboto" w:cs="Roboto" w:eastAsia="Roboto" w:hAnsi="Roboto"/>
          <w:b w:val="1"/>
          <w:bCs w:val="1"/>
        </w:rPr>
      </w:pPr>
      <w:bookmarkStart w:colFirst="0" w:colLast="0" w:name="_tzn7kg4pfkg" w:id="0"/>
      <w:bookmarkEnd w:id="0"/>
      <w:r w:rsidDel="00000000" w:rsidR="00000000" w:rsidRPr="00000000">
        <w:rPr>
          <w:rFonts w:ascii="Roboto" w:cs="Roboto" w:eastAsia="Roboto" w:hAnsi="Roboto"/>
          <w:b w:val="1"/>
          <w:bCs w:val="1"/>
          <w:rtl w:val="0"/>
        </w:rPr>
        <w:t xml:space="preserve">Promote your newly open access book on JSTOR</w:t>
      </w:r>
    </w:p>
    <w:p w:rsidR="00000000" w:rsidDel="00000000" w:rsidP="00000000" w:rsidRDefault="00000000" w:rsidRPr="00000000" w14:paraId="00000003">
      <w:pPr>
        <w:rPr>
          <w:rFonts w:ascii="Roboto" w:cs="Roboto" w:eastAsia="Roboto" w:hAnsi="Roboto"/>
          <w:color w:val="980000"/>
        </w:rPr>
      </w:pPr>
      <w:hyperlink r:id="rId7">
        <w:r w:rsidDel="00000000" w:rsidR="00000000" w:rsidRPr="00000000">
          <w:rPr>
            <w:rFonts w:ascii="Roboto" w:cs="Roboto" w:eastAsia="Roboto" w:hAnsi="Roboto"/>
            <w:color w:val="980000"/>
            <w:rtl w:val="0"/>
          </w:rPr>
          <w:t xml:space="preserve">From the Path to Open: Communications toolkit for authors</w:t>
        </w:r>
      </w:hyperlink>
      <w:r w:rsidDel="00000000" w:rsidR="00000000" w:rsidRPr="00000000">
        <w:rPr>
          <w:rtl w:val="0"/>
        </w:rPr>
      </w:r>
    </w:p>
    <w:p w:rsidR="00000000" w:rsidDel="00000000" w:rsidP="00000000" w:rsidRDefault="00000000" w:rsidRPr="00000000" w14:paraId="00000004">
      <w:pPr>
        <w:rPr>
          <w:rFonts w:ascii="Roboto" w:cs="Roboto" w:eastAsia="Roboto" w:hAnsi="Roboto"/>
        </w:rPr>
      </w:pPr>
      <w:r w:rsidDel="00000000" w:rsidR="00000000" w:rsidRPr="00000000">
        <w:rPr>
          <w:rtl w:val="0"/>
        </w:rPr>
      </w:r>
    </w:p>
    <w:p w:rsidR="00000000" w:rsidDel="00000000" w:rsidP="00000000" w:rsidRDefault="00000000" w:rsidRPr="00000000" w14:paraId="00000005">
      <w:pPr>
        <w:rPr>
          <w:rFonts w:ascii="Roboto" w:cs="Roboto" w:eastAsia="Roboto" w:hAnsi="Roboto"/>
        </w:rPr>
      </w:pPr>
      <w:r w:rsidDel="00000000" w:rsidR="00000000" w:rsidRPr="00000000">
        <w:rPr>
          <w:rFonts w:ascii="Roboto" w:cs="Roboto" w:eastAsia="Roboto" w:hAnsi="Roboto"/>
          <w:rtl w:val="0"/>
        </w:rPr>
        <w:t xml:space="preserve">To help you share the news that your book is now open access, we've created customizable, ready-to-use content you can adapt for your professional bio, faculty page, department profile, or a campus-wide email or announcement. We've also included additional outreach ideas to help you expand your reach.</w:t>
      </w:r>
    </w:p>
    <w:p w:rsidR="00000000" w:rsidDel="00000000" w:rsidP="00000000" w:rsidRDefault="00000000" w:rsidRPr="00000000" w14:paraId="00000006">
      <w:pPr>
        <w:spacing w:after="240" w:before="240" w:lineRule="auto"/>
        <w:rPr>
          <w:rFonts w:ascii="Roboto" w:cs="Roboto" w:eastAsia="Roboto" w:hAnsi="Roboto"/>
        </w:rPr>
      </w:pPr>
      <w:r w:rsidDel="00000000" w:rsidR="00000000" w:rsidRPr="00000000">
        <w:rPr>
          <w:rFonts w:ascii="Roboto" w:cs="Roboto" w:eastAsia="Roboto" w:hAnsi="Roboto"/>
          <w:rtl w:val="0"/>
        </w:rPr>
        <w:t xml:space="preserve">Before you begin, we recommend preparing a brief summary of your title, as outlined in the </w:t>
      </w:r>
      <w:hyperlink w:anchor="o5quaf9s9jfg">
        <w:r w:rsidDel="00000000" w:rsidR="00000000" w:rsidRPr="00000000">
          <w:rPr>
            <w:rFonts w:ascii="Roboto" w:cs="Roboto" w:eastAsia="Roboto" w:hAnsi="Roboto"/>
            <w:b w:val="1"/>
            <w:bCs w:val="1"/>
            <w:color w:val="980000"/>
            <w:rtl w:val="0"/>
          </w:rPr>
          <w:t xml:space="preserve">Getting Started</w:t>
        </w:r>
      </w:hyperlink>
      <w:r w:rsidDel="00000000" w:rsidR="00000000" w:rsidRPr="00000000">
        <w:rPr>
          <w:rFonts w:ascii="Roboto" w:cs="Roboto" w:eastAsia="Roboto" w:hAnsi="Roboto"/>
          <w:rtl w:val="0"/>
        </w:rPr>
        <w:t xml:space="preserve"> </w:t>
      </w:r>
      <w:r w:rsidDel="00000000" w:rsidR="00000000" w:rsidRPr="00000000">
        <w:rPr>
          <w:rFonts w:ascii="Roboto" w:cs="Roboto" w:eastAsia="Roboto" w:hAnsi="Roboto"/>
          <w:rtl w:val="0"/>
        </w:rPr>
        <w:t xml:space="preserve">section. Then, work through these resources in order: update your professional bio to reflect your latest work, share the news on your faculty and department pages so your closest colleagues can see it, inform your broader community through an email or announcement, and finally explore additional outreach opportunities. Each section includes both a template and an example to help you get started and is intended to serve as inspiration as you personalize your own materials.</w:t>
      </w:r>
    </w:p>
    <w:p w:rsidR="00000000" w:rsidDel="00000000" w:rsidP="00000000" w:rsidRDefault="00000000" w:rsidRPr="00000000" w14:paraId="00000007">
      <w:pPr>
        <w:spacing w:after="240" w:before="240" w:lineRule="auto"/>
        <w:rPr>
          <w:b w:val="1"/>
          <w:bCs w:val="1"/>
          <w:sz w:val="46"/>
          <w:szCs w:val="46"/>
        </w:rPr>
      </w:pPr>
      <w:r w:rsidDel="00000000" w:rsidR="00000000" w:rsidRPr="00000000">
        <w:rPr>
          <w:rFonts w:ascii="Roboto" w:cs="Roboto" w:eastAsia="Roboto" w:hAnsi="Roboto"/>
          <w:rtl w:val="0"/>
        </w:rPr>
        <w:t xml:space="preserve">These resources make it easy to let colleagues, students, peers, and your broader community know that your book is now open access through </w:t>
      </w:r>
      <w:hyperlink r:id="rId8">
        <w:r w:rsidDel="00000000" w:rsidR="00000000" w:rsidRPr="00000000">
          <w:rPr>
            <w:rFonts w:ascii="Roboto" w:cs="Roboto" w:eastAsia="Roboto" w:hAnsi="Roboto"/>
            <w:color w:val="980000"/>
            <w:rtl w:val="0"/>
          </w:rPr>
          <w:t xml:space="preserve">Path to Open</w:t>
        </w:r>
      </w:hyperlink>
      <w:r w:rsidDel="00000000" w:rsidR="00000000" w:rsidRPr="00000000">
        <w:rPr>
          <w:rFonts w:ascii="Roboto" w:cs="Roboto" w:eastAsia="Roboto" w:hAnsi="Roboto"/>
          <w:rtl w:val="0"/>
        </w:rPr>
        <w:t xml:space="preserve">.</w:t>
      </w:r>
      <w:r w:rsidDel="00000000" w:rsidR="00000000" w:rsidRPr="00000000">
        <w:rPr>
          <w:rtl w:val="0"/>
        </w:rPr>
      </w:r>
    </w:p>
    <w:bookmarkStart w:colFirst="0" w:colLast="0" w:name="o5quaf9s9jfg" w:id="1"/>
    <w:bookmarkEnd w:id="1"/>
    <w:p w:rsidR="00000000" w:rsidDel="00000000" w:rsidP="00000000" w:rsidRDefault="00000000" w:rsidRPr="00000000" w14:paraId="00000008">
      <w:pPr>
        <w:rPr>
          <w:rFonts w:ascii="Roboto" w:cs="Roboto" w:eastAsia="Roboto" w:hAnsi="Roboto"/>
          <w:b w:val="1"/>
          <w:bCs w:val="1"/>
          <w:sz w:val="46"/>
          <w:szCs w:val="46"/>
        </w:rPr>
      </w:pPr>
      <w:r w:rsidDel="00000000" w:rsidR="00000000" w:rsidRPr="00000000">
        <w:rPr>
          <w:rFonts w:ascii="Roboto" w:cs="Roboto" w:eastAsia="Roboto" w:hAnsi="Roboto"/>
          <w:b w:val="1"/>
          <w:bCs w:val="1"/>
          <w:sz w:val="46"/>
          <w:szCs w:val="46"/>
          <w:rtl w:val="0"/>
        </w:rPr>
        <w:t xml:space="preserve">Getting started</w:t>
      </w:r>
    </w:p>
    <w:p w:rsidR="00000000" w:rsidDel="00000000" w:rsidP="00000000" w:rsidRDefault="00000000" w:rsidRPr="00000000" w14:paraId="00000009">
      <w:pPr>
        <w:spacing w:before="360" w:lineRule="auto"/>
        <w:rPr>
          <w:rFonts w:ascii="Roboto" w:cs="Roboto" w:eastAsia="Roboto" w:hAnsi="Roboto"/>
        </w:rPr>
      </w:pPr>
      <w:r w:rsidDel="00000000" w:rsidR="00000000" w:rsidRPr="00000000">
        <w:rPr>
          <w:rFonts w:ascii="Roboto" w:cs="Roboto" w:eastAsia="Roboto" w:hAnsi="Roboto"/>
          <w:rtl w:val="0"/>
        </w:rPr>
        <w:t xml:space="preserve">To set yourself up for success, we recommend you start by preparing a short overview of your open access book.</w:t>
      </w:r>
    </w:p>
    <w:p w:rsidR="00000000" w:rsidDel="00000000" w:rsidP="00000000" w:rsidRDefault="00000000" w:rsidRPr="00000000" w14:paraId="0000000A">
      <w:pPr>
        <w:numPr>
          <w:ilvl w:val="0"/>
          <w:numId w:val="1"/>
        </w:numPr>
        <w:spacing w:after="0" w:afterAutospacing="0" w:before="360" w:line="319.2000000000001" w:lineRule="auto"/>
        <w:ind w:left="720" w:hanging="360"/>
        <w:rPr>
          <w:rFonts w:ascii="Roboto" w:cs="Roboto" w:eastAsia="Roboto" w:hAnsi="Roboto"/>
          <w:color w:val="980000"/>
        </w:rPr>
      </w:pPr>
      <w:hyperlink r:id="rId9">
        <w:r w:rsidDel="00000000" w:rsidR="00000000" w:rsidRPr="00000000">
          <w:rPr>
            <w:rFonts w:ascii="Roboto" w:cs="Roboto" w:eastAsia="Roboto" w:hAnsi="Roboto"/>
            <w:color w:val="c61515"/>
            <w:u w:val="single"/>
            <w:rtl w:val="0"/>
          </w:rPr>
          <w:t xml:space="preserve">Download the title list</w:t>
        </w:r>
      </w:hyperlink>
      <w:r w:rsidDel="00000000" w:rsidR="00000000" w:rsidRPr="00000000">
        <w:rPr>
          <w:rFonts w:ascii="Roboto" w:cs="Roboto" w:eastAsia="Roboto" w:hAnsi="Roboto"/>
          <w:rtl w:val="0"/>
        </w:rPr>
        <w:t xml:space="preserve"> to locate your book’s open access JSTOR link in the Stable URL column. Remember that titles become open access three years after publication (e.g., 2023 titles become open in 2026; 2024 titles in 2027; etc.). Prior to that, users can authenticate through a participating institution. </w:t>
      </w:r>
    </w:p>
    <w:p w:rsidR="00000000" w:rsidDel="00000000" w:rsidP="00000000" w:rsidRDefault="00000000" w:rsidRPr="00000000" w14:paraId="0000000B">
      <w:pPr>
        <w:numPr>
          <w:ilvl w:val="0"/>
          <w:numId w:val="1"/>
        </w:numPr>
        <w:spacing w:after="160" w:before="0" w:beforeAutospacing="0" w:line="319.2000000000001" w:lineRule="auto"/>
        <w:ind w:left="720" w:hanging="360"/>
        <w:rPr>
          <w:rFonts w:ascii="Roboto" w:cs="Roboto" w:eastAsia="Roboto" w:hAnsi="Roboto"/>
          <w:color w:val="980000"/>
        </w:rPr>
      </w:pPr>
      <w:r w:rsidDel="00000000" w:rsidR="00000000" w:rsidRPr="00000000">
        <w:rPr>
          <w:rFonts w:ascii="Roboto" w:cs="Roboto" w:eastAsia="Roboto" w:hAnsi="Roboto"/>
          <w:rtl w:val="0"/>
        </w:rPr>
        <w:t xml:space="preserve">Summarize what makes your book unique and include the link whenever you share it. For example: </w:t>
      </w:r>
    </w:p>
    <w:p w:rsidR="00000000" w:rsidDel="00000000" w:rsidP="00000000" w:rsidRDefault="00000000" w:rsidRPr="00000000" w14:paraId="0000000C">
      <w:pPr>
        <w:spacing w:before="360" w:lineRule="auto"/>
        <w:ind w:left="720" w:firstLine="0"/>
        <w:rPr>
          <w:rFonts w:ascii="Roboto" w:cs="Roboto" w:eastAsia="Roboto" w:hAnsi="Roboto"/>
        </w:rPr>
      </w:pPr>
      <w:hyperlink r:id="rId10">
        <w:r w:rsidDel="00000000" w:rsidR="00000000" w:rsidRPr="00000000">
          <w:rPr>
            <w:rFonts w:ascii="Roboto" w:cs="Roboto" w:eastAsia="Roboto" w:hAnsi="Roboto"/>
            <w:color w:val="c61515"/>
            <w:u w:val="single"/>
            <w:rtl w:val="0"/>
          </w:rPr>
          <w:t xml:space="preserve">Covid and…: How to Do Rhetoric in a Pandemic</w:t>
          <w:br w:type="textWrapping"/>
        </w:r>
      </w:hyperlink>
      <w:r w:rsidDel="00000000" w:rsidR="00000000" w:rsidRPr="00000000">
        <w:rPr>
          <w:rFonts w:ascii="Roboto" w:cs="Roboto" w:eastAsia="Roboto" w:hAnsi="Roboto"/>
          <w:rtl w:val="0"/>
        </w:rPr>
        <w:t xml:space="preserve">Copyright year: 2023</w:t>
        <w:br w:type="textWrapping"/>
        <w:t xml:space="preserve">Editors: Emily Winderman, Allison L. Rowland, and Jennifer Malkowski</w:t>
        <w:br w:type="textWrapping"/>
        <w:t xml:space="preserve">Publisher: Michigan State University Press</w:t>
        <w:br w:type="textWrapping"/>
        <w:t xml:space="preserve">Award: Winner of the 2024 ARSTM Book of the Year Award</w:t>
      </w:r>
    </w:p>
    <w:p w:rsidR="00000000" w:rsidDel="00000000" w:rsidP="00000000" w:rsidRDefault="00000000" w:rsidRPr="00000000" w14:paraId="0000000D">
      <w:pPr>
        <w:rPr>
          <w:rFonts w:ascii="Roboto" w:cs="Roboto" w:eastAsia="Roboto" w:hAnsi="Roboto"/>
          <w:b w:val="1"/>
          <w:bCs w:val="1"/>
          <w:sz w:val="46"/>
          <w:szCs w:val="46"/>
        </w:rPr>
      </w:pPr>
      <w:r w:rsidDel="00000000" w:rsidR="00000000" w:rsidRPr="00000000">
        <w:rPr>
          <w:rtl w:val="0"/>
        </w:rPr>
      </w:r>
    </w:p>
    <w:p w:rsidR="00000000" w:rsidDel="00000000" w:rsidP="00000000" w:rsidRDefault="00000000" w:rsidRPr="00000000" w14:paraId="0000000E">
      <w:pPr>
        <w:rPr>
          <w:rFonts w:ascii="Roboto" w:cs="Roboto" w:eastAsia="Roboto" w:hAnsi="Roboto"/>
          <w:b w:val="1"/>
          <w:bCs w:val="1"/>
          <w:sz w:val="46"/>
          <w:szCs w:val="46"/>
        </w:rPr>
      </w:pPr>
      <w:r w:rsidDel="00000000" w:rsidR="00000000" w:rsidRPr="00000000">
        <w:rPr>
          <w:rFonts w:ascii="Roboto" w:cs="Roboto" w:eastAsia="Roboto" w:hAnsi="Roboto"/>
          <w:b w:val="1"/>
          <w:bCs w:val="1"/>
          <w:sz w:val="46"/>
          <w:szCs w:val="46"/>
          <w:rtl w:val="0"/>
        </w:rPr>
        <w:t xml:space="preserve">Professional bio copy</w:t>
      </w:r>
    </w:p>
    <w:p w:rsidR="00000000" w:rsidDel="00000000" w:rsidP="00000000" w:rsidRDefault="00000000" w:rsidRPr="00000000" w14:paraId="0000000F">
      <w:pPr>
        <w:rPr>
          <w:rFonts w:ascii="Roboto" w:cs="Roboto" w:eastAsia="Roboto" w:hAnsi="Roboto"/>
        </w:rPr>
      </w:pPr>
      <w:r w:rsidDel="00000000" w:rsidR="00000000" w:rsidRPr="00000000">
        <w:rPr>
          <w:rFonts w:ascii="Roboto" w:cs="Roboto" w:eastAsia="Roboto" w:hAnsi="Roboto"/>
          <w:rtl w:val="0"/>
        </w:rPr>
        <w:t xml:space="preserve">Consider updating your professional bio to include your new open access title. Below is a template and example to help you get started. We recognize that your full biography includes additional accomplishments, roles, and accolades—please treat this as inspiration rather than a complete replacement.</w:t>
      </w:r>
    </w:p>
    <w:p w:rsidR="00000000" w:rsidDel="00000000" w:rsidP="00000000" w:rsidRDefault="00000000" w:rsidRPr="00000000" w14:paraId="00000010">
      <w:pPr>
        <w:pStyle w:val="Heading2"/>
        <w:keepNext w:val="0"/>
        <w:keepLines w:val="0"/>
        <w:spacing w:after="80" w:lineRule="auto"/>
        <w:rPr>
          <w:rFonts w:ascii="Roboto" w:cs="Roboto" w:eastAsia="Roboto" w:hAnsi="Roboto"/>
          <w:b w:val="1"/>
          <w:bCs w:val="1"/>
          <w:sz w:val="34"/>
          <w:szCs w:val="34"/>
        </w:rPr>
      </w:pPr>
      <w:bookmarkStart w:colFirst="0" w:colLast="0" w:name="_4i3fus8u0og7" w:id="2"/>
      <w:bookmarkEnd w:id="2"/>
      <w:r w:rsidDel="00000000" w:rsidR="00000000" w:rsidRPr="00000000">
        <w:rPr>
          <w:rFonts w:ascii="Roboto" w:cs="Roboto" w:eastAsia="Roboto" w:hAnsi="Roboto"/>
          <w:b w:val="1"/>
          <w:bCs w:val="1"/>
          <w:sz w:val="34"/>
          <w:szCs w:val="34"/>
          <w:rtl w:val="0"/>
        </w:rPr>
        <w:t xml:space="preserve">Template</w:t>
      </w:r>
    </w:p>
    <w:p w:rsidR="00000000" w:rsidDel="00000000" w:rsidP="00000000" w:rsidRDefault="00000000" w:rsidRPr="00000000" w14:paraId="00000011">
      <w:pPr>
        <w:rPr>
          <w:rFonts w:ascii="Roboto" w:cs="Roboto" w:eastAsia="Roboto" w:hAnsi="Roboto"/>
          <w:highlight w:val="yellow"/>
        </w:rPr>
      </w:pPr>
      <w:r w:rsidDel="00000000" w:rsidR="00000000" w:rsidRPr="00000000">
        <w:rPr>
          <w:rFonts w:ascii="Roboto" w:cs="Roboto" w:eastAsia="Roboto" w:hAnsi="Roboto"/>
          <w:highlight w:val="yellow"/>
          <w:rtl w:val="0"/>
        </w:rPr>
        <w:t xml:space="preserve">[Your Name]</w:t>
      </w:r>
      <w:r w:rsidDel="00000000" w:rsidR="00000000" w:rsidRPr="00000000">
        <w:rPr>
          <w:rFonts w:ascii="Roboto" w:cs="Roboto" w:eastAsia="Roboto" w:hAnsi="Roboto"/>
          <w:rtl w:val="0"/>
        </w:rPr>
        <w:t xml:space="preserve"> is the author/editor of </w:t>
      </w:r>
      <w:r w:rsidDel="00000000" w:rsidR="00000000" w:rsidRPr="00000000">
        <w:rPr>
          <w:rFonts w:ascii="Roboto" w:cs="Roboto" w:eastAsia="Roboto" w:hAnsi="Roboto"/>
          <w:highlight w:val="yellow"/>
          <w:rtl w:val="0"/>
        </w:rPr>
        <w:t xml:space="preserve">[</w:t>
      </w:r>
      <w:r w:rsidDel="00000000" w:rsidR="00000000" w:rsidRPr="00000000">
        <w:rPr>
          <w:rFonts w:ascii="Roboto" w:cs="Roboto" w:eastAsia="Roboto" w:hAnsi="Roboto"/>
          <w:i w:val="1"/>
          <w:iCs w:val="1"/>
          <w:highlight w:val="yellow"/>
          <w:rtl w:val="0"/>
        </w:rPr>
        <w:t xml:space="preserve">Title</w:t>
      </w:r>
      <w:r w:rsidDel="00000000" w:rsidR="00000000" w:rsidRPr="00000000">
        <w:rPr>
          <w:rFonts w:ascii="Roboto" w:cs="Roboto" w:eastAsia="Roboto" w:hAnsi="Roboto"/>
          <w:highlight w:val="yellow"/>
          <w:rtl w:val="0"/>
        </w:rPr>
        <w:t xml:space="preserve"> with JSTOR Title Link]</w:t>
      </w:r>
      <w:r w:rsidDel="00000000" w:rsidR="00000000" w:rsidRPr="00000000">
        <w:rPr>
          <w:rFonts w:ascii="Roboto" w:cs="Roboto" w:eastAsia="Roboto" w:hAnsi="Roboto"/>
          <w:rtl w:val="0"/>
        </w:rPr>
        <w:t xml:space="preserve"> (</w:t>
      </w:r>
      <w:r w:rsidDel="00000000" w:rsidR="00000000" w:rsidRPr="00000000">
        <w:rPr>
          <w:rFonts w:ascii="Roboto" w:cs="Roboto" w:eastAsia="Roboto" w:hAnsi="Roboto"/>
          <w:highlight w:val="yellow"/>
          <w:rtl w:val="0"/>
        </w:rPr>
        <w:t xml:space="preserve">[Press Name]</w:t>
      </w:r>
      <w:r w:rsidDel="00000000" w:rsidR="00000000" w:rsidRPr="00000000">
        <w:rPr>
          <w:rFonts w:ascii="Roboto" w:cs="Roboto" w:eastAsia="Roboto" w:hAnsi="Roboto"/>
          <w:rtl w:val="0"/>
        </w:rPr>
        <w:t xml:space="preserve">, </w:t>
      </w:r>
      <w:r w:rsidDel="00000000" w:rsidR="00000000" w:rsidRPr="00000000">
        <w:rPr>
          <w:rFonts w:ascii="Roboto" w:cs="Roboto" w:eastAsia="Roboto" w:hAnsi="Roboto"/>
          <w:highlight w:val="yellow"/>
          <w:rtl w:val="0"/>
        </w:rPr>
        <w:t xml:space="preserve">[Year]</w:t>
      </w:r>
      <w:r w:rsidDel="00000000" w:rsidR="00000000" w:rsidRPr="00000000">
        <w:rPr>
          <w:rFonts w:ascii="Roboto" w:cs="Roboto" w:eastAsia="Roboto" w:hAnsi="Roboto"/>
          <w:rtl w:val="0"/>
        </w:rPr>
        <w:t xml:space="preserve">), now openly available on JSTOR through </w:t>
      </w:r>
      <w:hyperlink r:id="rId11">
        <w:r w:rsidDel="00000000" w:rsidR="00000000" w:rsidRPr="00000000">
          <w:rPr>
            <w:rFonts w:ascii="Roboto" w:cs="Roboto" w:eastAsia="Roboto" w:hAnsi="Roboto"/>
            <w:color w:val="980000"/>
            <w:rtl w:val="0"/>
          </w:rPr>
          <w:t xml:space="preserve">Path to Open</w:t>
        </w:r>
      </w:hyperlink>
      <w:r w:rsidDel="00000000" w:rsidR="00000000" w:rsidRPr="00000000">
        <w:rPr>
          <w:rFonts w:ascii="Roboto" w:cs="Roboto" w:eastAsia="Roboto" w:hAnsi="Roboto"/>
          <w:rtl w:val="0"/>
        </w:rPr>
        <w:t xml:space="preserve">. The book received </w:t>
      </w:r>
      <w:r w:rsidDel="00000000" w:rsidR="00000000" w:rsidRPr="00000000">
        <w:rPr>
          <w:rFonts w:ascii="Roboto" w:cs="Roboto" w:eastAsia="Roboto" w:hAnsi="Roboto"/>
          <w:highlight w:val="yellow"/>
          <w:rtl w:val="0"/>
        </w:rPr>
        <w:t xml:space="preserve">[recognition]</w:t>
      </w:r>
      <w:r w:rsidDel="00000000" w:rsidR="00000000" w:rsidRPr="00000000">
        <w:rPr>
          <w:rFonts w:ascii="Roboto" w:cs="Roboto" w:eastAsia="Roboto" w:hAnsi="Roboto"/>
          <w:rtl w:val="0"/>
        </w:rPr>
        <w:t xml:space="preserve"> and is valuable for work in </w:t>
      </w:r>
      <w:r w:rsidDel="00000000" w:rsidR="00000000" w:rsidRPr="00000000">
        <w:rPr>
          <w:rFonts w:ascii="Roboto" w:cs="Roboto" w:eastAsia="Roboto" w:hAnsi="Roboto"/>
          <w:highlight w:val="yellow"/>
          <w:rtl w:val="0"/>
        </w:rPr>
        <w:t xml:space="preserve">[subject areas]</w:t>
      </w:r>
      <w:r w:rsidDel="00000000" w:rsidR="00000000" w:rsidRPr="00000000">
        <w:rPr>
          <w:rFonts w:ascii="Roboto" w:cs="Roboto" w:eastAsia="Roboto" w:hAnsi="Roboto"/>
          <w:rtl w:val="0"/>
        </w:rPr>
        <w:t xml:space="preserve">, supporting scholars examining </w:t>
      </w:r>
      <w:r w:rsidDel="00000000" w:rsidR="00000000" w:rsidRPr="00000000">
        <w:rPr>
          <w:rFonts w:ascii="Roboto" w:cs="Roboto" w:eastAsia="Roboto" w:hAnsi="Roboto"/>
          <w:highlight w:val="yellow"/>
          <w:rtl w:val="0"/>
        </w:rPr>
        <w:t xml:space="preserve">[topics or themes]</w:t>
      </w:r>
      <w:r w:rsidDel="00000000" w:rsidR="00000000" w:rsidRPr="00000000">
        <w:rPr>
          <w:rFonts w:ascii="Roboto" w:cs="Roboto" w:eastAsia="Roboto" w:hAnsi="Roboto"/>
          <w:rtl w:val="0"/>
        </w:rPr>
        <w:t xml:space="preserve">.</w:t>
      </w:r>
      <w:r w:rsidDel="00000000" w:rsidR="00000000" w:rsidRPr="00000000">
        <w:rPr>
          <w:rtl w:val="0"/>
        </w:rPr>
      </w:r>
    </w:p>
    <w:p w:rsidR="00000000" w:rsidDel="00000000" w:rsidP="00000000" w:rsidRDefault="00000000" w:rsidRPr="00000000" w14:paraId="00000012">
      <w:pPr>
        <w:pStyle w:val="Heading3"/>
        <w:keepNext w:val="0"/>
        <w:keepLines w:val="0"/>
        <w:spacing w:after="80" w:lineRule="auto"/>
        <w:rPr>
          <w:rFonts w:ascii="Roboto" w:cs="Roboto" w:eastAsia="Roboto" w:hAnsi="Roboto"/>
        </w:rPr>
      </w:pPr>
      <w:bookmarkStart w:colFirst="0" w:colLast="0" w:name="_eznqytvctjvp" w:id="3"/>
      <w:bookmarkEnd w:id="3"/>
      <w:r w:rsidDel="00000000" w:rsidR="00000000" w:rsidRPr="00000000">
        <w:rPr>
          <w:rFonts w:ascii="Roboto" w:cs="Roboto" w:eastAsia="Roboto" w:hAnsi="Roboto"/>
          <w:rtl w:val="0"/>
        </w:rPr>
        <w:t xml:space="preserve">Example</w:t>
      </w:r>
    </w:p>
    <w:p w:rsidR="00000000" w:rsidDel="00000000" w:rsidP="00000000" w:rsidRDefault="00000000" w:rsidRPr="00000000" w14:paraId="00000013">
      <w:pPr>
        <w:rPr>
          <w:rFonts w:ascii="Roboto" w:cs="Roboto" w:eastAsia="Roboto" w:hAnsi="Roboto"/>
          <w:b w:val="1"/>
          <w:bCs w:val="1"/>
          <w:color w:val="980000"/>
        </w:rPr>
      </w:pPr>
      <w:r w:rsidDel="00000000" w:rsidR="00000000" w:rsidRPr="00000000">
        <w:rPr>
          <w:rFonts w:ascii="Roboto" w:cs="Roboto" w:eastAsia="Roboto" w:hAnsi="Roboto"/>
          <w:rtl w:val="0"/>
        </w:rPr>
        <w:t xml:space="preserve">Jennifer Malkowski is the co-editor of </w:t>
      </w:r>
      <w:hyperlink r:id="rId12">
        <w:r w:rsidDel="00000000" w:rsidR="00000000" w:rsidRPr="00000000">
          <w:rPr>
            <w:rFonts w:ascii="Roboto" w:cs="Roboto" w:eastAsia="Roboto" w:hAnsi="Roboto"/>
            <w:i w:val="1"/>
            <w:iCs w:val="1"/>
            <w:color w:val="980000"/>
            <w:rtl w:val="0"/>
          </w:rPr>
          <w:t xml:space="preserve">Covid and…: How to Do Rhetoric in a Pandemic</w:t>
        </w:r>
      </w:hyperlink>
      <w:r w:rsidDel="00000000" w:rsidR="00000000" w:rsidRPr="00000000">
        <w:rPr>
          <w:rFonts w:ascii="Roboto" w:cs="Roboto" w:eastAsia="Roboto" w:hAnsi="Roboto"/>
          <w:rtl w:val="0"/>
        </w:rPr>
        <w:t xml:space="preserve"> (Michigan State University Press, 2023), now openly available on JSTOR through </w:t>
      </w:r>
      <w:hyperlink r:id="rId13">
        <w:r w:rsidDel="00000000" w:rsidR="00000000" w:rsidRPr="00000000">
          <w:rPr>
            <w:rFonts w:ascii="Roboto" w:cs="Roboto" w:eastAsia="Roboto" w:hAnsi="Roboto"/>
            <w:color w:val="980000"/>
            <w:rtl w:val="0"/>
          </w:rPr>
          <w:t xml:space="preserve">Path to Open</w:t>
        </w:r>
      </w:hyperlink>
      <w:r w:rsidDel="00000000" w:rsidR="00000000" w:rsidRPr="00000000">
        <w:rPr>
          <w:rFonts w:ascii="Roboto" w:cs="Roboto" w:eastAsia="Roboto" w:hAnsi="Roboto"/>
          <w:rtl w:val="0"/>
        </w:rPr>
        <w:t xml:space="preserve">. The book received the 2024 ARSTM Book of the Year Award and is valuable for work in rhetoric, communication, cultural studies, pandemic studies, and public health communication, supporting scholars examining crisis rhetoric and contemporary rhetorical practice.</w:t>
      </w:r>
      <w:r w:rsidDel="00000000" w:rsidR="00000000" w:rsidRPr="00000000">
        <w:rPr>
          <w:rtl w:val="0"/>
        </w:rPr>
      </w:r>
    </w:p>
    <w:p w:rsidR="00000000" w:rsidDel="00000000" w:rsidP="00000000" w:rsidRDefault="00000000" w:rsidRPr="00000000" w14:paraId="00000014">
      <w:pPr>
        <w:pStyle w:val="Heading1"/>
        <w:keepNext w:val="0"/>
        <w:keepLines w:val="0"/>
        <w:spacing w:before="480" w:lineRule="auto"/>
        <w:rPr>
          <w:rFonts w:ascii="Roboto" w:cs="Roboto" w:eastAsia="Roboto" w:hAnsi="Roboto"/>
          <w:b w:val="1"/>
          <w:bCs w:val="1"/>
          <w:sz w:val="46"/>
          <w:szCs w:val="46"/>
        </w:rPr>
      </w:pPr>
      <w:bookmarkStart w:colFirst="0" w:colLast="0" w:name="_lqktdqthyv3o" w:id="4"/>
      <w:bookmarkEnd w:id="4"/>
      <w:r w:rsidDel="00000000" w:rsidR="00000000" w:rsidRPr="00000000">
        <w:rPr>
          <w:rFonts w:ascii="Roboto" w:cs="Roboto" w:eastAsia="Roboto" w:hAnsi="Roboto"/>
          <w:b w:val="1"/>
          <w:bCs w:val="1"/>
          <w:sz w:val="46"/>
          <w:szCs w:val="46"/>
          <w:rtl w:val="0"/>
        </w:rPr>
        <w:t xml:space="preserve">Faculty page or department profile template</w:t>
      </w:r>
    </w:p>
    <w:p w:rsidR="00000000" w:rsidDel="00000000" w:rsidP="00000000" w:rsidRDefault="00000000" w:rsidRPr="00000000" w14:paraId="00000015">
      <w:pPr>
        <w:rPr>
          <w:rFonts w:ascii="Roboto" w:cs="Roboto" w:eastAsia="Roboto" w:hAnsi="Roboto"/>
        </w:rPr>
      </w:pPr>
      <w:r w:rsidDel="00000000" w:rsidR="00000000" w:rsidRPr="00000000">
        <w:rPr>
          <w:rFonts w:ascii="Roboto" w:cs="Roboto" w:eastAsia="Roboto" w:hAnsi="Roboto"/>
          <w:rtl w:val="0"/>
        </w:rPr>
        <w:t xml:space="preserve">Consider updating your faculty page to highlight that your book is now available open access. This visibility can help students, colleagues, and researchers easily discover and access your work. Below is a template and example to guide your update. Feel free to personalize the language or expand on your academic interests, research areas, and accomplishments as needed.</w:t>
      </w:r>
    </w:p>
    <w:p w:rsidR="00000000" w:rsidDel="00000000" w:rsidP="00000000" w:rsidRDefault="00000000" w:rsidRPr="00000000" w14:paraId="00000016">
      <w:pPr>
        <w:pStyle w:val="Heading2"/>
        <w:keepNext w:val="0"/>
        <w:keepLines w:val="0"/>
        <w:spacing w:after="80" w:lineRule="auto"/>
        <w:rPr>
          <w:rFonts w:ascii="Roboto" w:cs="Roboto" w:eastAsia="Roboto" w:hAnsi="Roboto"/>
          <w:b w:val="1"/>
          <w:bCs w:val="1"/>
          <w:sz w:val="34"/>
          <w:szCs w:val="34"/>
        </w:rPr>
      </w:pPr>
      <w:bookmarkStart w:colFirst="0" w:colLast="0" w:name="_8fg3xexgim1x" w:id="5"/>
      <w:bookmarkEnd w:id="5"/>
      <w:r w:rsidDel="00000000" w:rsidR="00000000" w:rsidRPr="00000000">
        <w:rPr>
          <w:rFonts w:ascii="Roboto" w:cs="Roboto" w:eastAsia="Roboto" w:hAnsi="Roboto"/>
          <w:b w:val="1"/>
          <w:bCs w:val="1"/>
          <w:sz w:val="34"/>
          <w:szCs w:val="34"/>
          <w:rtl w:val="0"/>
        </w:rPr>
        <w:t xml:space="preserve">Template</w:t>
      </w:r>
    </w:p>
    <w:p w:rsidR="00000000" w:rsidDel="00000000" w:rsidP="00000000" w:rsidRDefault="00000000" w:rsidRPr="00000000" w14:paraId="00000017">
      <w:pPr>
        <w:rPr>
          <w:rFonts w:ascii="Roboto" w:cs="Roboto" w:eastAsia="Roboto" w:hAnsi="Roboto"/>
        </w:rPr>
      </w:pPr>
      <w:r w:rsidDel="00000000" w:rsidR="00000000" w:rsidRPr="00000000">
        <w:rPr>
          <w:rFonts w:ascii="Roboto" w:cs="Roboto" w:eastAsia="Roboto" w:hAnsi="Roboto"/>
          <w:rtl w:val="0"/>
        </w:rPr>
        <w:t xml:space="preserve">My book, </w:t>
      </w:r>
      <w:r w:rsidDel="00000000" w:rsidR="00000000" w:rsidRPr="00000000">
        <w:rPr>
          <w:rFonts w:ascii="Roboto" w:cs="Roboto" w:eastAsia="Roboto" w:hAnsi="Roboto"/>
          <w:highlight w:val="yellow"/>
          <w:rtl w:val="0"/>
        </w:rPr>
        <w:t xml:space="preserve">[</w:t>
      </w:r>
      <w:r w:rsidDel="00000000" w:rsidR="00000000" w:rsidRPr="00000000">
        <w:rPr>
          <w:rFonts w:ascii="Roboto" w:cs="Roboto" w:eastAsia="Roboto" w:hAnsi="Roboto"/>
          <w:i w:val="1"/>
          <w:iCs w:val="1"/>
          <w:highlight w:val="yellow"/>
          <w:rtl w:val="0"/>
        </w:rPr>
        <w:t xml:space="preserve">Title </w:t>
      </w:r>
      <w:r w:rsidDel="00000000" w:rsidR="00000000" w:rsidRPr="00000000">
        <w:rPr>
          <w:rFonts w:ascii="Roboto" w:cs="Roboto" w:eastAsia="Roboto" w:hAnsi="Roboto"/>
          <w:highlight w:val="yellow"/>
          <w:rtl w:val="0"/>
        </w:rPr>
        <w:t xml:space="preserve">with JSTOR Title Link</w:t>
      </w:r>
      <w:r w:rsidDel="00000000" w:rsidR="00000000" w:rsidRPr="00000000">
        <w:rPr>
          <w:rFonts w:ascii="Roboto" w:cs="Roboto" w:eastAsia="Roboto" w:hAnsi="Roboto"/>
          <w:highlight w:val="yellow"/>
          <w:rtl w:val="0"/>
        </w:rPr>
        <w:t xml:space="preserve">]</w:t>
      </w:r>
      <w:r w:rsidDel="00000000" w:rsidR="00000000" w:rsidRPr="00000000">
        <w:rPr>
          <w:rFonts w:ascii="Roboto" w:cs="Roboto" w:eastAsia="Roboto" w:hAnsi="Roboto"/>
          <w:rtl w:val="0"/>
        </w:rPr>
        <w:t xml:space="preserve"> </w:t>
      </w:r>
      <w:r w:rsidDel="00000000" w:rsidR="00000000" w:rsidRPr="00000000">
        <w:rPr>
          <w:rFonts w:ascii="Roboto" w:cs="Roboto" w:eastAsia="Roboto" w:hAnsi="Roboto"/>
          <w:rtl w:val="0"/>
        </w:rPr>
        <w:t xml:space="preserve">(</w:t>
      </w:r>
      <w:r w:rsidDel="00000000" w:rsidR="00000000" w:rsidRPr="00000000">
        <w:rPr>
          <w:rFonts w:ascii="Roboto" w:cs="Roboto" w:eastAsia="Roboto" w:hAnsi="Roboto"/>
          <w:highlight w:val="yellow"/>
          <w:rtl w:val="0"/>
        </w:rPr>
        <w:t xml:space="preserve">[Press Name]</w:t>
      </w:r>
      <w:r w:rsidDel="00000000" w:rsidR="00000000" w:rsidRPr="00000000">
        <w:rPr>
          <w:rFonts w:ascii="Roboto" w:cs="Roboto" w:eastAsia="Roboto" w:hAnsi="Roboto"/>
          <w:rtl w:val="0"/>
        </w:rPr>
        <w:t xml:space="preserve">, </w:t>
      </w:r>
      <w:r w:rsidDel="00000000" w:rsidR="00000000" w:rsidRPr="00000000">
        <w:rPr>
          <w:rFonts w:ascii="Roboto" w:cs="Roboto" w:eastAsia="Roboto" w:hAnsi="Roboto"/>
          <w:highlight w:val="yellow"/>
          <w:rtl w:val="0"/>
        </w:rPr>
        <w:t xml:space="preserve">[Year]</w:t>
      </w:r>
      <w:r w:rsidDel="00000000" w:rsidR="00000000" w:rsidRPr="00000000">
        <w:rPr>
          <w:rFonts w:ascii="Roboto" w:cs="Roboto" w:eastAsia="Roboto" w:hAnsi="Roboto"/>
          <w:rtl w:val="0"/>
        </w:rPr>
        <w:t xml:space="preserve">), edited by </w:t>
      </w:r>
      <w:r w:rsidDel="00000000" w:rsidR="00000000" w:rsidRPr="00000000">
        <w:rPr>
          <w:rFonts w:ascii="Roboto" w:cs="Roboto" w:eastAsia="Roboto" w:hAnsi="Roboto"/>
          <w:highlight w:val="yellow"/>
          <w:rtl w:val="0"/>
        </w:rPr>
        <w:t xml:space="preserve">[Editor 1, Editor 2, etc.]</w:t>
      </w:r>
      <w:r w:rsidDel="00000000" w:rsidR="00000000" w:rsidRPr="00000000">
        <w:rPr>
          <w:rFonts w:ascii="Roboto" w:cs="Roboto" w:eastAsia="Roboto" w:hAnsi="Roboto"/>
          <w:rtl w:val="0"/>
        </w:rPr>
        <w:t xml:space="preserve">, is now available open access on JSTOR. The title received </w:t>
      </w:r>
      <w:r w:rsidDel="00000000" w:rsidR="00000000" w:rsidRPr="00000000">
        <w:rPr>
          <w:rFonts w:ascii="Roboto" w:cs="Roboto" w:eastAsia="Roboto" w:hAnsi="Roboto"/>
          <w:highlight w:val="yellow"/>
          <w:rtl w:val="0"/>
        </w:rPr>
        <w:t xml:space="preserve">[recognition], and </w:t>
      </w:r>
      <w:r w:rsidDel="00000000" w:rsidR="00000000" w:rsidRPr="00000000">
        <w:rPr>
          <w:rFonts w:ascii="Roboto" w:cs="Roboto" w:eastAsia="Roboto" w:hAnsi="Roboto"/>
          <w:rtl w:val="0"/>
        </w:rPr>
        <w:t xml:space="preserve">may be especially valuable for coursework and research in </w:t>
      </w:r>
      <w:r w:rsidDel="00000000" w:rsidR="00000000" w:rsidRPr="00000000">
        <w:rPr>
          <w:rFonts w:ascii="Roboto" w:cs="Roboto" w:eastAsia="Roboto" w:hAnsi="Roboto"/>
          <w:highlight w:val="yellow"/>
          <w:rtl w:val="0"/>
        </w:rPr>
        <w:t xml:space="preserve">[subject areas, classes, seminars]</w:t>
      </w:r>
      <w:r w:rsidDel="00000000" w:rsidR="00000000" w:rsidRPr="00000000">
        <w:rPr>
          <w:rFonts w:ascii="Roboto" w:cs="Roboto" w:eastAsia="Roboto" w:hAnsi="Roboto"/>
          <w:rtl w:val="0"/>
        </w:rPr>
        <w:t xml:space="preserve">. It could also support faculty and students examining </w:t>
      </w:r>
      <w:r w:rsidDel="00000000" w:rsidR="00000000" w:rsidRPr="00000000">
        <w:rPr>
          <w:rFonts w:ascii="Roboto" w:cs="Roboto" w:eastAsia="Roboto" w:hAnsi="Roboto"/>
          <w:highlight w:val="yellow"/>
          <w:rtl w:val="0"/>
        </w:rPr>
        <w:t xml:space="preserve">[topics, themes, or research questions the book helps explore]</w:t>
      </w:r>
      <w:r w:rsidDel="00000000" w:rsidR="00000000" w:rsidRPr="00000000">
        <w:rPr>
          <w:rFonts w:ascii="Roboto" w:cs="Roboto" w:eastAsia="Roboto" w:hAnsi="Roboto"/>
          <w:rtl w:val="0"/>
        </w:rPr>
        <w:t xml:space="preserve">.</w:t>
      </w:r>
    </w:p>
    <w:p w:rsidR="00000000" w:rsidDel="00000000" w:rsidP="00000000" w:rsidRDefault="00000000" w:rsidRPr="00000000" w14:paraId="00000018">
      <w:pPr>
        <w:rPr>
          <w:rFonts w:ascii="Roboto" w:cs="Roboto" w:eastAsia="Roboto" w:hAnsi="Roboto"/>
        </w:rPr>
      </w:pPr>
      <w:r w:rsidDel="00000000" w:rsidR="00000000" w:rsidRPr="00000000">
        <w:rPr>
          <w:rFonts w:ascii="Roboto" w:cs="Roboto" w:eastAsia="Roboto" w:hAnsi="Roboto"/>
          <w:rtl w:val="0"/>
        </w:rPr>
        <w:t xml:space="preserve"> </w:t>
      </w:r>
    </w:p>
    <w:p w:rsidR="00000000" w:rsidDel="00000000" w:rsidP="00000000" w:rsidRDefault="00000000" w:rsidRPr="00000000" w14:paraId="00000019">
      <w:pPr>
        <w:rPr>
          <w:rFonts w:ascii="Roboto" w:cs="Roboto" w:eastAsia="Roboto" w:hAnsi="Roboto"/>
          <w:highlight w:val="yellow"/>
        </w:rPr>
      </w:pPr>
      <w:r w:rsidDel="00000000" w:rsidR="00000000" w:rsidRPr="00000000">
        <w:rPr>
          <w:rFonts w:ascii="Roboto" w:cs="Roboto" w:eastAsia="Roboto" w:hAnsi="Roboto"/>
          <w:b w:val="1"/>
          <w:bCs w:val="1"/>
          <w:rtl w:val="0"/>
        </w:rPr>
        <w:t xml:space="preserve">Read the open access edition on JSTOR &gt;</w:t>
      </w:r>
      <w:r w:rsidDel="00000000" w:rsidR="00000000" w:rsidRPr="00000000">
        <w:rPr>
          <w:rFonts w:ascii="Roboto" w:cs="Roboto" w:eastAsia="Roboto" w:hAnsi="Roboto"/>
          <w:rtl w:val="0"/>
        </w:rPr>
        <w:t xml:space="preserve"> </w:t>
      </w:r>
      <w:r w:rsidDel="00000000" w:rsidR="00000000" w:rsidRPr="00000000">
        <w:rPr>
          <w:rFonts w:ascii="Roboto" w:cs="Roboto" w:eastAsia="Roboto" w:hAnsi="Roboto"/>
          <w:highlight w:val="yellow"/>
          <w:rtl w:val="0"/>
        </w:rPr>
        <w:t xml:space="preserve">[Link JSTOR Title Link]</w:t>
      </w:r>
    </w:p>
    <w:p w:rsidR="00000000" w:rsidDel="00000000" w:rsidP="00000000" w:rsidRDefault="00000000" w:rsidRPr="00000000" w14:paraId="0000001A">
      <w:pPr>
        <w:pStyle w:val="Heading3"/>
        <w:keepNext w:val="0"/>
        <w:keepLines w:val="0"/>
        <w:spacing w:after="80" w:lineRule="auto"/>
        <w:rPr>
          <w:rFonts w:ascii="Roboto" w:cs="Roboto" w:eastAsia="Roboto" w:hAnsi="Roboto"/>
        </w:rPr>
      </w:pPr>
      <w:bookmarkStart w:colFirst="0" w:colLast="0" w:name="_lt14qv45q99r" w:id="6"/>
      <w:bookmarkEnd w:id="6"/>
      <w:r w:rsidDel="00000000" w:rsidR="00000000" w:rsidRPr="00000000">
        <w:rPr>
          <w:rFonts w:ascii="Roboto" w:cs="Roboto" w:eastAsia="Roboto" w:hAnsi="Roboto"/>
          <w:rtl w:val="0"/>
        </w:rPr>
        <w:t xml:space="preserve">Example</w:t>
      </w:r>
    </w:p>
    <w:p w:rsidR="00000000" w:rsidDel="00000000" w:rsidP="00000000" w:rsidRDefault="00000000" w:rsidRPr="00000000" w14:paraId="0000001B">
      <w:pPr>
        <w:rPr>
          <w:rFonts w:ascii="Roboto" w:cs="Roboto" w:eastAsia="Roboto" w:hAnsi="Roboto"/>
        </w:rPr>
      </w:pPr>
      <w:r w:rsidDel="00000000" w:rsidR="00000000" w:rsidRPr="00000000">
        <w:rPr>
          <w:rFonts w:ascii="Roboto" w:cs="Roboto" w:eastAsia="Roboto" w:hAnsi="Roboto"/>
          <w:rtl w:val="0"/>
        </w:rPr>
        <w:t xml:space="preserve">My book, </w:t>
      </w:r>
      <w:hyperlink r:id="rId14">
        <w:r w:rsidDel="00000000" w:rsidR="00000000" w:rsidRPr="00000000">
          <w:rPr>
            <w:rFonts w:ascii="Roboto" w:cs="Roboto" w:eastAsia="Roboto" w:hAnsi="Roboto"/>
            <w:i w:val="1"/>
            <w:iCs w:val="1"/>
            <w:color w:val="980000"/>
            <w:rtl w:val="0"/>
          </w:rPr>
          <w:t xml:space="preserve">Covid and…: How to Do Rhetoric in a Pandemic</w:t>
        </w:r>
      </w:hyperlink>
      <w:r w:rsidDel="00000000" w:rsidR="00000000" w:rsidRPr="00000000">
        <w:rPr>
          <w:rFonts w:ascii="Roboto" w:cs="Roboto" w:eastAsia="Roboto" w:hAnsi="Roboto"/>
          <w:rtl w:val="0"/>
        </w:rPr>
        <w:t xml:space="preserve"> (Michigan State University Press, 2023), edited by Emily Winderman, Allison L. Rowland, and Jennifer Malkowski, is now available open access on JSTOR. The title received the 2024 ARSTM Book of the Year Award, and may be especially valuable for coursework and research in rhetoric and writing studies, communication, public health communication, media studies, cultural studies, pandemic studies, and interdisciplinary humanities seminars. It could also support faculty and students examining persuasive communication during crises, social responses to public health emergencies, and contemporary rhetorical theory in practice.</w:t>
      </w:r>
    </w:p>
    <w:p w:rsidR="00000000" w:rsidDel="00000000" w:rsidP="00000000" w:rsidRDefault="00000000" w:rsidRPr="00000000" w14:paraId="0000001C">
      <w:pPr>
        <w:rPr>
          <w:rFonts w:ascii="Roboto" w:cs="Roboto" w:eastAsia="Roboto" w:hAnsi="Roboto"/>
        </w:rPr>
      </w:pPr>
      <w:r w:rsidDel="00000000" w:rsidR="00000000" w:rsidRPr="00000000">
        <w:rPr>
          <w:rFonts w:ascii="Roboto" w:cs="Roboto" w:eastAsia="Roboto" w:hAnsi="Roboto"/>
          <w:rtl w:val="0"/>
        </w:rPr>
        <w:t xml:space="preserve"> </w:t>
      </w:r>
    </w:p>
    <w:p w:rsidR="00000000" w:rsidDel="00000000" w:rsidP="00000000" w:rsidRDefault="00000000" w:rsidRPr="00000000" w14:paraId="0000001D">
      <w:pPr>
        <w:rPr>
          <w:rFonts w:ascii="Roboto" w:cs="Roboto" w:eastAsia="Roboto" w:hAnsi="Roboto"/>
          <w:b w:val="1"/>
          <w:bCs w:val="1"/>
          <w:color w:val="980000"/>
        </w:rPr>
      </w:pPr>
      <w:hyperlink r:id="rId15">
        <w:r w:rsidDel="00000000" w:rsidR="00000000" w:rsidRPr="00000000">
          <w:rPr>
            <w:rFonts w:ascii="Roboto" w:cs="Roboto" w:eastAsia="Roboto" w:hAnsi="Roboto"/>
            <w:b w:val="1"/>
            <w:bCs w:val="1"/>
            <w:color w:val="980000"/>
            <w:rtl w:val="0"/>
          </w:rPr>
          <w:t xml:space="preserve">Read the open access edition on JSTOR &gt;</w:t>
        </w:r>
      </w:hyperlink>
      <w:r w:rsidDel="00000000" w:rsidR="00000000" w:rsidRPr="00000000">
        <w:rPr>
          <w:rtl w:val="0"/>
        </w:rPr>
      </w:r>
    </w:p>
    <w:p w:rsidR="00000000" w:rsidDel="00000000" w:rsidP="00000000" w:rsidRDefault="00000000" w:rsidRPr="00000000" w14:paraId="0000001E">
      <w:pPr>
        <w:pStyle w:val="Heading1"/>
        <w:keepNext w:val="0"/>
        <w:keepLines w:val="0"/>
        <w:spacing w:before="480" w:lineRule="auto"/>
        <w:rPr>
          <w:rFonts w:ascii="Roboto" w:cs="Roboto" w:eastAsia="Roboto" w:hAnsi="Roboto"/>
          <w:b w:val="1"/>
          <w:bCs w:val="1"/>
          <w:sz w:val="46"/>
          <w:szCs w:val="46"/>
        </w:rPr>
      </w:pPr>
      <w:bookmarkStart w:colFirst="0" w:colLast="0" w:name="_wk8yhfu28hhd" w:id="7"/>
      <w:bookmarkEnd w:id="7"/>
      <w:r w:rsidDel="00000000" w:rsidR="00000000" w:rsidRPr="00000000">
        <w:rPr>
          <w:rFonts w:ascii="Roboto" w:cs="Roboto" w:eastAsia="Roboto" w:hAnsi="Roboto"/>
          <w:b w:val="1"/>
          <w:bCs w:val="1"/>
          <w:sz w:val="46"/>
          <w:szCs w:val="46"/>
          <w:rtl w:val="0"/>
        </w:rPr>
        <w:t xml:space="preserve">Email or department announcement copy</w:t>
      </w:r>
    </w:p>
    <w:p w:rsidR="00000000" w:rsidDel="00000000" w:rsidP="00000000" w:rsidRDefault="00000000" w:rsidRPr="00000000" w14:paraId="0000001F">
      <w:pPr>
        <w:rPr>
          <w:rFonts w:ascii="Roboto" w:cs="Roboto" w:eastAsia="Roboto" w:hAnsi="Roboto"/>
        </w:rPr>
      </w:pPr>
      <w:r w:rsidDel="00000000" w:rsidR="00000000" w:rsidRPr="00000000">
        <w:rPr>
          <w:rFonts w:ascii="Roboto" w:cs="Roboto" w:eastAsia="Roboto" w:hAnsi="Roboto"/>
          <w:rtl w:val="0"/>
        </w:rPr>
        <w:t xml:space="preserve">You may want to share the news of your newly open access title with colleagues, your department, or your broader campus community. Below is a template and example you can use to draft an email or announcement. Feel free to adjust the tone, add context about your research, or include additional accolades as they fit your communication style.</w:t>
      </w:r>
    </w:p>
    <w:p w:rsidR="00000000" w:rsidDel="00000000" w:rsidP="00000000" w:rsidRDefault="00000000" w:rsidRPr="00000000" w14:paraId="00000020">
      <w:pPr>
        <w:pStyle w:val="Heading2"/>
        <w:keepNext w:val="0"/>
        <w:keepLines w:val="0"/>
        <w:spacing w:after="80" w:lineRule="auto"/>
        <w:rPr>
          <w:rFonts w:ascii="Roboto" w:cs="Roboto" w:eastAsia="Roboto" w:hAnsi="Roboto"/>
          <w:b w:val="1"/>
          <w:bCs w:val="1"/>
          <w:sz w:val="34"/>
          <w:szCs w:val="34"/>
        </w:rPr>
      </w:pPr>
      <w:bookmarkStart w:colFirst="0" w:colLast="0" w:name="_a4rh6wx5jr9a" w:id="8"/>
      <w:bookmarkEnd w:id="8"/>
      <w:r w:rsidDel="00000000" w:rsidR="00000000" w:rsidRPr="00000000">
        <w:rPr>
          <w:rFonts w:ascii="Roboto" w:cs="Roboto" w:eastAsia="Roboto" w:hAnsi="Roboto"/>
          <w:b w:val="1"/>
          <w:bCs w:val="1"/>
          <w:sz w:val="34"/>
          <w:szCs w:val="34"/>
          <w:rtl w:val="0"/>
        </w:rPr>
        <w:t xml:space="preserve">Template</w:t>
      </w:r>
    </w:p>
    <w:p w:rsidR="00000000" w:rsidDel="00000000" w:rsidP="00000000" w:rsidRDefault="00000000" w:rsidRPr="00000000" w14:paraId="00000021">
      <w:pPr>
        <w:rPr>
          <w:rFonts w:ascii="Roboto" w:cs="Roboto" w:eastAsia="Roboto" w:hAnsi="Roboto"/>
        </w:rPr>
      </w:pPr>
      <w:r w:rsidDel="00000000" w:rsidR="00000000" w:rsidRPr="00000000">
        <w:rPr>
          <w:rFonts w:ascii="Roboto" w:cs="Roboto" w:eastAsia="Roboto" w:hAnsi="Roboto"/>
          <w:b w:val="1"/>
          <w:bCs w:val="1"/>
          <w:rtl w:val="0"/>
        </w:rPr>
        <w:t xml:space="preserve">Subject:</w:t>
      </w:r>
      <w:r w:rsidDel="00000000" w:rsidR="00000000" w:rsidRPr="00000000">
        <w:rPr>
          <w:rFonts w:ascii="Roboto" w:cs="Roboto" w:eastAsia="Roboto" w:hAnsi="Roboto"/>
          <w:rtl w:val="0"/>
        </w:rPr>
        <w:t xml:space="preserve"> My book is now open access on JSTOR</w:t>
      </w:r>
    </w:p>
    <w:p w:rsidR="00000000" w:rsidDel="00000000" w:rsidP="00000000" w:rsidRDefault="00000000" w:rsidRPr="00000000" w14:paraId="00000022">
      <w:pPr>
        <w:rPr>
          <w:rFonts w:ascii="Roboto" w:cs="Roboto" w:eastAsia="Roboto" w:hAnsi="Roboto"/>
        </w:rPr>
      </w:pPr>
      <w:r w:rsidDel="00000000" w:rsidR="00000000" w:rsidRPr="00000000">
        <w:rPr>
          <w:rFonts w:ascii="Roboto" w:cs="Roboto" w:eastAsia="Roboto" w:hAnsi="Roboto"/>
          <w:rtl w:val="0"/>
        </w:rPr>
        <w:t xml:space="preserve"> </w:t>
      </w:r>
    </w:p>
    <w:p w:rsidR="00000000" w:rsidDel="00000000" w:rsidP="00000000" w:rsidRDefault="00000000" w:rsidRPr="00000000" w14:paraId="00000023">
      <w:pPr>
        <w:rPr>
          <w:rFonts w:ascii="Roboto" w:cs="Roboto" w:eastAsia="Roboto" w:hAnsi="Roboto"/>
        </w:rPr>
      </w:pPr>
      <w:r w:rsidDel="00000000" w:rsidR="00000000" w:rsidRPr="00000000">
        <w:rPr>
          <w:rFonts w:ascii="Roboto" w:cs="Roboto" w:eastAsia="Roboto" w:hAnsi="Roboto"/>
          <w:rtl w:val="0"/>
        </w:rPr>
        <w:t xml:space="preserve">Dear colleagues,</w:t>
      </w:r>
    </w:p>
    <w:p w:rsidR="00000000" w:rsidDel="00000000" w:rsidP="00000000" w:rsidRDefault="00000000" w:rsidRPr="00000000" w14:paraId="00000024">
      <w:pPr>
        <w:rPr>
          <w:rFonts w:ascii="Roboto" w:cs="Roboto" w:eastAsia="Roboto" w:hAnsi="Roboto"/>
        </w:rPr>
      </w:pPr>
      <w:r w:rsidDel="00000000" w:rsidR="00000000" w:rsidRPr="00000000">
        <w:rPr>
          <w:rFonts w:ascii="Roboto" w:cs="Roboto" w:eastAsia="Roboto" w:hAnsi="Roboto"/>
          <w:rtl w:val="0"/>
        </w:rPr>
        <w:t xml:space="preserve">I’m pleased to share that my book is now available open access on JSTOR through</w:t>
      </w:r>
      <w:hyperlink r:id="rId16">
        <w:r w:rsidDel="00000000" w:rsidR="00000000" w:rsidRPr="00000000">
          <w:rPr>
            <w:rFonts w:ascii="Roboto" w:cs="Roboto" w:eastAsia="Roboto" w:hAnsi="Roboto"/>
            <w:rtl w:val="0"/>
          </w:rPr>
          <w:t xml:space="preserve"> </w:t>
        </w:r>
      </w:hyperlink>
      <w:hyperlink r:id="rId17">
        <w:r w:rsidDel="00000000" w:rsidR="00000000" w:rsidRPr="00000000">
          <w:rPr>
            <w:rFonts w:ascii="Roboto" w:cs="Roboto" w:eastAsia="Roboto" w:hAnsi="Roboto"/>
            <w:color w:val="980000"/>
            <w:rtl w:val="0"/>
          </w:rPr>
          <w:t xml:space="preserve">Path to Open</w:t>
        </w:r>
      </w:hyperlink>
      <w:r w:rsidDel="00000000" w:rsidR="00000000" w:rsidRPr="00000000">
        <w:rPr>
          <w:rFonts w:ascii="Roboto" w:cs="Roboto" w:eastAsia="Roboto" w:hAnsi="Roboto"/>
          <w:rtl w:val="0"/>
        </w:rPr>
        <w:t xml:space="preserve">:</w:t>
      </w:r>
    </w:p>
    <w:p w:rsidR="00000000" w:rsidDel="00000000" w:rsidP="00000000" w:rsidRDefault="00000000" w:rsidRPr="00000000" w14:paraId="00000025">
      <w:pPr>
        <w:rPr>
          <w:rFonts w:ascii="Roboto" w:cs="Roboto" w:eastAsia="Roboto" w:hAnsi="Roboto"/>
        </w:rPr>
      </w:pPr>
      <w:r w:rsidDel="00000000" w:rsidR="00000000" w:rsidRPr="00000000">
        <w:rPr>
          <w:rFonts w:ascii="Roboto" w:cs="Roboto" w:eastAsia="Roboto" w:hAnsi="Roboto"/>
          <w:rtl w:val="0"/>
        </w:rPr>
        <w:t xml:space="preserve"> </w:t>
      </w:r>
    </w:p>
    <w:p w:rsidR="00000000" w:rsidDel="00000000" w:rsidP="00000000" w:rsidRDefault="00000000" w:rsidRPr="00000000" w14:paraId="00000026">
      <w:pPr>
        <w:rPr>
          <w:rFonts w:ascii="Roboto" w:cs="Roboto" w:eastAsia="Roboto" w:hAnsi="Roboto"/>
          <w:highlight w:val="yellow"/>
        </w:rPr>
      </w:pPr>
      <w:r w:rsidDel="00000000" w:rsidR="00000000" w:rsidRPr="00000000">
        <w:rPr>
          <w:rFonts w:ascii="Roboto" w:cs="Roboto" w:eastAsia="Roboto" w:hAnsi="Roboto"/>
          <w:highlight w:val="yellow"/>
          <w:rtl w:val="0"/>
        </w:rPr>
        <w:t xml:space="preserve">[Insert title summary from above, including title with link, copyright year, editors, publisher, award, etc.]</w:t>
      </w:r>
    </w:p>
    <w:p w:rsidR="00000000" w:rsidDel="00000000" w:rsidP="00000000" w:rsidRDefault="00000000" w:rsidRPr="00000000" w14:paraId="00000027">
      <w:pPr>
        <w:rPr>
          <w:rFonts w:ascii="Roboto" w:cs="Roboto" w:eastAsia="Roboto" w:hAnsi="Roboto"/>
        </w:rPr>
      </w:pPr>
      <w:r w:rsidDel="00000000" w:rsidR="00000000" w:rsidRPr="00000000">
        <w:rPr>
          <w:rFonts w:ascii="Roboto" w:cs="Roboto" w:eastAsia="Roboto" w:hAnsi="Roboto"/>
          <w:rtl w:val="0"/>
        </w:rPr>
        <w:t xml:space="preserve"> </w:t>
      </w:r>
    </w:p>
    <w:p w:rsidR="00000000" w:rsidDel="00000000" w:rsidP="00000000" w:rsidRDefault="00000000" w:rsidRPr="00000000" w14:paraId="00000028">
      <w:pPr>
        <w:rPr>
          <w:rFonts w:ascii="Roboto" w:cs="Roboto" w:eastAsia="Roboto" w:hAnsi="Roboto"/>
          <w:highlight w:val="yellow"/>
        </w:rPr>
      </w:pPr>
      <w:r w:rsidDel="00000000" w:rsidR="00000000" w:rsidRPr="00000000">
        <w:rPr>
          <w:rFonts w:ascii="Roboto" w:cs="Roboto" w:eastAsia="Roboto" w:hAnsi="Roboto"/>
          <w:highlight w:val="yellow"/>
          <w:rtl w:val="0"/>
        </w:rPr>
        <w:t xml:space="preserve">[Add what subject areas, classes, or researchers this book is great for.]</w:t>
      </w:r>
    </w:p>
    <w:p w:rsidR="00000000" w:rsidDel="00000000" w:rsidP="00000000" w:rsidRDefault="00000000" w:rsidRPr="00000000" w14:paraId="00000029">
      <w:pPr>
        <w:rPr>
          <w:rFonts w:ascii="Roboto" w:cs="Roboto" w:eastAsia="Roboto" w:hAnsi="Roboto"/>
        </w:rPr>
      </w:pPr>
      <w:r w:rsidDel="00000000" w:rsidR="00000000" w:rsidRPr="00000000">
        <w:rPr>
          <w:rFonts w:ascii="Roboto" w:cs="Roboto" w:eastAsia="Roboto" w:hAnsi="Roboto"/>
          <w:rtl w:val="0"/>
        </w:rPr>
        <w:t xml:space="preserve"> </w:t>
      </w:r>
    </w:p>
    <w:p w:rsidR="00000000" w:rsidDel="00000000" w:rsidP="00000000" w:rsidRDefault="00000000" w:rsidRPr="00000000" w14:paraId="0000002A">
      <w:pPr>
        <w:rPr>
          <w:rFonts w:ascii="Roboto" w:cs="Roboto" w:eastAsia="Roboto" w:hAnsi="Roboto"/>
        </w:rPr>
      </w:pPr>
      <w:r w:rsidDel="00000000" w:rsidR="00000000" w:rsidRPr="00000000">
        <w:rPr>
          <w:rFonts w:ascii="Roboto" w:cs="Roboto" w:eastAsia="Roboto" w:hAnsi="Roboto"/>
          <w:rtl w:val="0"/>
        </w:rPr>
        <w:t xml:space="preserve">If you think the book could support your teaching, research, or other scholarly work, please feel free to read, share, or recommend it within your networks.</w:t>
      </w:r>
    </w:p>
    <w:p w:rsidR="00000000" w:rsidDel="00000000" w:rsidP="00000000" w:rsidRDefault="00000000" w:rsidRPr="00000000" w14:paraId="0000002B">
      <w:pPr>
        <w:rPr>
          <w:rFonts w:ascii="Roboto" w:cs="Roboto" w:eastAsia="Roboto" w:hAnsi="Roboto"/>
        </w:rPr>
      </w:pPr>
      <w:r w:rsidDel="00000000" w:rsidR="00000000" w:rsidRPr="00000000">
        <w:rPr>
          <w:rFonts w:ascii="Roboto" w:cs="Roboto" w:eastAsia="Roboto" w:hAnsi="Roboto"/>
          <w:rtl w:val="0"/>
        </w:rPr>
        <w:t xml:space="preserve"> </w:t>
      </w:r>
    </w:p>
    <w:p w:rsidR="00000000" w:rsidDel="00000000" w:rsidP="00000000" w:rsidRDefault="00000000" w:rsidRPr="00000000" w14:paraId="0000002C">
      <w:pPr>
        <w:rPr>
          <w:rFonts w:ascii="Roboto" w:cs="Roboto" w:eastAsia="Roboto" w:hAnsi="Roboto"/>
        </w:rPr>
      </w:pPr>
      <w:r w:rsidDel="00000000" w:rsidR="00000000" w:rsidRPr="00000000">
        <w:rPr>
          <w:rFonts w:ascii="Roboto" w:cs="Roboto" w:eastAsia="Roboto" w:hAnsi="Roboto"/>
          <w:rtl w:val="0"/>
        </w:rPr>
        <w:t xml:space="preserve">Warm regards,</w:t>
      </w:r>
    </w:p>
    <w:p w:rsidR="00000000" w:rsidDel="00000000" w:rsidP="00000000" w:rsidRDefault="00000000" w:rsidRPr="00000000" w14:paraId="0000002D">
      <w:pPr>
        <w:rPr>
          <w:rFonts w:ascii="Roboto" w:cs="Roboto" w:eastAsia="Roboto" w:hAnsi="Roboto"/>
          <w:highlight w:val="yellow"/>
        </w:rPr>
      </w:pPr>
      <w:r w:rsidDel="00000000" w:rsidR="00000000" w:rsidRPr="00000000">
        <w:rPr>
          <w:rFonts w:ascii="Roboto" w:cs="Roboto" w:eastAsia="Roboto" w:hAnsi="Roboto"/>
          <w:highlight w:val="yellow"/>
          <w:rtl w:val="0"/>
        </w:rPr>
        <w:t xml:space="preserve">[Your Name]</w:t>
      </w:r>
    </w:p>
    <w:p w:rsidR="00000000" w:rsidDel="00000000" w:rsidP="00000000" w:rsidRDefault="00000000" w:rsidRPr="00000000" w14:paraId="0000002E">
      <w:pPr>
        <w:pStyle w:val="Heading3"/>
        <w:keepNext w:val="0"/>
        <w:keepLines w:val="0"/>
        <w:spacing w:after="80" w:lineRule="auto"/>
        <w:rPr>
          <w:rFonts w:ascii="Roboto" w:cs="Roboto" w:eastAsia="Roboto" w:hAnsi="Roboto"/>
        </w:rPr>
      </w:pPr>
      <w:bookmarkStart w:colFirst="0" w:colLast="0" w:name="_k597xib2if97" w:id="9"/>
      <w:bookmarkEnd w:id="9"/>
      <w:r w:rsidDel="00000000" w:rsidR="00000000" w:rsidRPr="00000000">
        <w:rPr>
          <w:rFonts w:ascii="Roboto" w:cs="Roboto" w:eastAsia="Roboto" w:hAnsi="Roboto"/>
          <w:rtl w:val="0"/>
        </w:rPr>
        <w:t xml:space="preserve">Example</w:t>
      </w:r>
    </w:p>
    <w:p w:rsidR="00000000" w:rsidDel="00000000" w:rsidP="00000000" w:rsidRDefault="00000000" w:rsidRPr="00000000" w14:paraId="0000002F">
      <w:pPr>
        <w:rPr>
          <w:rFonts w:ascii="Roboto" w:cs="Roboto" w:eastAsia="Roboto" w:hAnsi="Roboto"/>
        </w:rPr>
      </w:pPr>
      <w:r w:rsidDel="00000000" w:rsidR="00000000" w:rsidRPr="00000000">
        <w:rPr>
          <w:rFonts w:ascii="Roboto" w:cs="Roboto" w:eastAsia="Roboto" w:hAnsi="Roboto"/>
          <w:b w:val="1"/>
          <w:bCs w:val="1"/>
          <w:rtl w:val="0"/>
        </w:rPr>
        <w:t xml:space="preserve">Subject:</w:t>
      </w:r>
      <w:r w:rsidDel="00000000" w:rsidR="00000000" w:rsidRPr="00000000">
        <w:rPr>
          <w:rFonts w:ascii="Roboto" w:cs="Roboto" w:eastAsia="Roboto" w:hAnsi="Roboto"/>
          <w:rtl w:val="0"/>
        </w:rPr>
        <w:t xml:space="preserve"> My book is now open access on JSTOR</w:t>
      </w:r>
    </w:p>
    <w:p w:rsidR="00000000" w:rsidDel="00000000" w:rsidP="00000000" w:rsidRDefault="00000000" w:rsidRPr="00000000" w14:paraId="00000030">
      <w:pPr>
        <w:rPr>
          <w:rFonts w:ascii="Roboto" w:cs="Roboto" w:eastAsia="Roboto" w:hAnsi="Roboto"/>
        </w:rPr>
      </w:pPr>
      <w:r w:rsidDel="00000000" w:rsidR="00000000" w:rsidRPr="00000000">
        <w:rPr>
          <w:rFonts w:ascii="Roboto" w:cs="Roboto" w:eastAsia="Roboto" w:hAnsi="Roboto"/>
          <w:rtl w:val="0"/>
        </w:rPr>
        <w:t xml:space="preserve"> </w:t>
      </w:r>
    </w:p>
    <w:p w:rsidR="00000000" w:rsidDel="00000000" w:rsidP="00000000" w:rsidRDefault="00000000" w:rsidRPr="00000000" w14:paraId="00000031">
      <w:pPr>
        <w:rPr>
          <w:rFonts w:ascii="Roboto" w:cs="Roboto" w:eastAsia="Roboto" w:hAnsi="Roboto"/>
        </w:rPr>
      </w:pPr>
      <w:r w:rsidDel="00000000" w:rsidR="00000000" w:rsidRPr="00000000">
        <w:rPr>
          <w:rFonts w:ascii="Roboto" w:cs="Roboto" w:eastAsia="Roboto" w:hAnsi="Roboto"/>
          <w:rtl w:val="0"/>
        </w:rPr>
        <w:t xml:space="preserve">Dear colleagues,</w:t>
      </w:r>
    </w:p>
    <w:p w:rsidR="00000000" w:rsidDel="00000000" w:rsidP="00000000" w:rsidRDefault="00000000" w:rsidRPr="00000000" w14:paraId="00000032">
      <w:pPr>
        <w:rPr>
          <w:rFonts w:ascii="Roboto" w:cs="Roboto" w:eastAsia="Roboto" w:hAnsi="Roboto"/>
        </w:rPr>
      </w:pPr>
      <w:r w:rsidDel="00000000" w:rsidR="00000000" w:rsidRPr="00000000">
        <w:rPr>
          <w:rFonts w:ascii="Roboto" w:cs="Roboto" w:eastAsia="Roboto" w:hAnsi="Roboto"/>
          <w:rtl w:val="0"/>
        </w:rPr>
        <w:t xml:space="preserve">I’m pleased to share that my book is now available open access on JSTOR through</w:t>
      </w:r>
      <w:hyperlink r:id="rId18">
        <w:r w:rsidDel="00000000" w:rsidR="00000000" w:rsidRPr="00000000">
          <w:rPr>
            <w:rFonts w:ascii="Roboto" w:cs="Roboto" w:eastAsia="Roboto" w:hAnsi="Roboto"/>
            <w:rtl w:val="0"/>
          </w:rPr>
          <w:t xml:space="preserve"> </w:t>
        </w:r>
      </w:hyperlink>
      <w:hyperlink r:id="rId19">
        <w:r w:rsidDel="00000000" w:rsidR="00000000" w:rsidRPr="00000000">
          <w:rPr>
            <w:rFonts w:ascii="Roboto" w:cs="Roboto" w:eastAsia="Roboto" w:hAnsi="Roboto"/>
            <w:color w:val="980000"/>
            <w:rtl w:val="0"/>
          </w:rPr>
          <w:t xml:space="preserve">Path to Open</w:t>
        </w:r>
      </w:hyperlink>
      <w:r w:rsidDel="00000000" w:rsidR="00000000" w:rsidRPr="00000000">
        <w:rPr>
          <w:rFonts w:ascii="Roboto" w:cs="Roboto" w:eastAsia="Roboto" w:hAnsi="Roboto"/>
          <w:rtl w:val="0"/>
        </w:rPr>
        <w:t xml:space="preserve">:</w:t>
      </w:r>
    </w:p>
    <w:p w:rsidR="00000000" w:rsidDel="00000000" w:rsidP="00000000" w:rsidRDefault="00000000" w:rsidRPr="00000000" w14:paraId="00000033">
      <w:pPr>
        <w:rPr>
          <w:rFonts w:ascii="Roboto" w:cs="Roboto" w:eastAsia="Roboto" w:hAnsi="Roboto"/>
        </w:rPr>
      </w:pPr>
      <w:r w:rsidDel="00000000" w:rsidR="00000000" w:rsidRPr="00000000">
        <w:rPr>
          <w:rFonts w:ascii="Roboto" w:cs="Roboto" w:eastAsia="Roboto" w:hAnsi="Roboto"/>
          <w:rtl w:val="0"/>
        </w:rPr>
        <w:t xml:space="preserve"> </w:t>
      </w:r>
    </w:p>
    <w:p w:rsidR="00000000" w:rsidDel="00000000" w:rsidP="00000000" w:rsidRDefault="00000000" w:rsidRPr="00000000" w14:paraId="00000034">
      <w:pPr>
        <w:rPr>
          <w:rFonts w:ascii="Roboto" w:cs="Roboto" w:eastAsia="Roboto" w:hAnsi="Roboto"/>
          <w:b w:val="1"/>
          <w:bCs w:val="1"/>
          <w:color w:val="980000"/>
        </w:rPr>
      </w:pPr>
      <w:hyperlink r:id="rId20">
        <w:r w:rsidDel="00000000" w:rsidR="00000000" w:rsidRPr="00000000">
          <w:rPr>
            <w:rFonts w:ascii="Roboto" w:cs="Roboto" w:eastAsia="Roboto" w:hAnsi="Roboto"/>
            <w:b w:val="1"/>
            <w:bCs w:val="1"/>
            <w:color w:val="980000"/>
            <w:rtl w:val="0"/>
          </w:rPr>
          <w:t xml:space="preserve">Covid and…: How to Do Rhetoric in a Pandemic</w:t>
        </w:r>
      </w:hyperlink>
      <w:r w:rsidDel="00000000" w:rsidR="00000000" w:rsidRPr="00000000">
        <w:rPr>
          <w:rtl w:val="0"/>
        </w:rPr>
      </w:r>
    </w:p>
    <w:p w:rsidR="00000000" w:rsidDel="00000000" w:rsidP="00000000" w:rsidRDefault="00000000" w:rsidRPr="00000000" w14:paraId="00000035">
      <w:pPr>
        <w:rPr>
          <w:rFonts w:ascii="Roboto" w:cs="Roboto" w:eastAsia="Roboto" w:hAnsi="Roboto"/>
        </w:rPr>
      </w:pPr>
      <w:r w:rsidDel="00000000" w:rsidR="00000000" w:rsidRPr="00000000">
        <w:rPr>
          <w:rFonts w:ascii="Roboto" w:cs="Roboto" w:eastAsia="Roboto" w:hAnsi="Roboto"/>
          <w:b w:val="1"/>
          <w:bCs w:val="1"/>
          <w:rtl w:val="0"/>
        </w:rPr>
        <w:t xml:space="preserve">Copyright year: </w:t>
      </w:r>
      <w:r w:rsidDel="00000000" w:rsidR="00000000" w:rsidRPr="00000000">
        <w:rPr>
          <w:rFonts w:ascii="Roboto" w:cs="Roboto" w:eastAsia="Roboto" w:hAnsi="Roboto"/>
          <w:rtl w:val="0"/>
        </w:rPr>
        <w:t xml:space="preserve">2023</w:t>
      </w:r>
    </w:p>
    <w:p w:rsidR="00000000" w:rsidDel="00000000" w:rsidP="00000000" w:rsidRDefault="00000000" w:rsidRPr="00000000" w14:paraId="00000036">
      <w:pPr>
        <w:rPr>
          <w:rFonts w:ascii="Roboto" w:cs="Roboto" w:eastAsia="Roboto" w:hAnsi="Roboto"/>
        </w:rPr>
      </w:pPr>
      <w:r w:rsidDel="00000000" w:rsidR="00000000" w:rsidRPr="00000000">
        <w:rPr>
          <w:rFonts w:ascii="Roboto" w:cs="Roboto" w:eastAsia="Roboto" w:hAnsi="Roboto"/>
          <w:b w:val="1"/>
          <w:bCs w:val="1"/>
          <w:rtl w:val="0"/>
        </w:rPr>
        <w:t xml:space="preserve">Editors:</w:t>
      </w:r>
      <w:r w:rsidDel="00000000" w:rsidR="00000000" w:rsidRPr="00000000">
        <w:rPr>
          <w:rFonts w:ascii="Roboto" w:cs="Roboto" w:eastAsia="Roboto" w:hAnsi="Roboto"/>
          <w:rtl w:val="0"/>
        </w:rPr>
        <w:t xml:space="preserve"> Emily Winderman, Allison L. Rowland, and Jennifer Malkowski</w:t>
      </w:r>
    </w:p>
    <w:p w:rsidR="00000000" w:rsidDel="00000000" w:rsidP="00000000" w:rsidRDefault="00000000" w:rsidRPr="00000000" w14:paraId="00000037">
      <w:pPr>
        <w:rPr>
          <w:rFonts w:ascii="Roboto" w:cs="Roboto" w:eastAsia="Roboto" w:hAnsi="Roboto"/>
        </w:rPr>
      </w:pPr>
      <w:r w:rsidDel="00000000" w:rsidR="00000000" w:rsidRPr="00000000">
        <w:rPr>
          <w:rFonts w:ascii="Roboto" w:cs="Roboto" w:eastAsia="Roboto" w:hAnsi="Roboto"/>
          <w:b w:val="1"/>
          <w:bCs w:val="1"/>
          <w:rtl w:val="0"/>
        </w:rPr>
        <w:t xml:space="preserve">Publisher:</w:t>
      </w:r>
      <w:r w:rsidDel="00000000" w:rsidR="00000000" w:rsidRPr="00000000">
        <w:rPr>
          <w:rFonts w:ascii="Roboto" w:cs="Roboto" w:eastAsia="Roboto" w:hAnsi="Roboto"/>
          <w:rtl w:val="0"/>
        </w:rPr>
        <w:t xml:space="preserve"> Michigan State University Press</w:t>
      </w:r>
    </w:p>
    <w:p w:rsidR="00000000" w:rsidDel="00000000" w:rsidP="00000000" w:rsidRDefault="00000000" w:rsidRPr="00000000" w14:paraId="00000038">
      <w:pPr>
        <w:rPr>
          <w:rFonts w:ascii="Roboto" w:cs="Roboto" w:eastAsia="Roboto" w:hAnsi="Roboto"/>
        </w:rPr>
      </w:pPr>
      <w:r w:rsidDel="00000000" w:rsidR="00000000" w:rsidRPr="00000000">
        <w:rPr>
          <w:rFonts w:ascii="Roboto" w:cs="Roboto" w:eastAsia="Roboto" w:hAnsi="Roboto"/>
          <w:b w:val="1"/>
          <w:bCs w:val="1"/>
          <w:rtl w:val="0"/>
        </w:rPr>
        <w:t xml:space="preserve">Award:</w:t>
      </w:r>
      <w:r w:rsidDel="00000000" w:rsidR="00000000" w:rsidRPr="00000000">
        <w:rPr>
          <w:rFonts w:ascii="Roboto" w:cs="Roboto" w:eastAsia="Roboto" w:hAnsi="Roboto"/>
          <w:rtl w:val="0"/>
        </w:rPr>
        <w:t xml:space="preserve"> Winner of the 2024 ARSTM Book of the Year Award</w:t>
      </w:r>
    </w:p>
    <w:p w:rsidR="00000000" w:rsidDel="00000000" w:rsidP="00000000" w:rsidRDefault="00000000" w:rsidRPr="00000000" w14:paraId="00000039">
      <w:pPr>
        <w:rPr>
          <w:rFonts w:ascii="Roboto" w:cs="Roboto" w:eastAsia="Roboto" w:hAnsi="Roboto"/>
        </w:rPr>
      </w:pPr>
      <w:r w:rsidDel="00000000" w:rsidR="00000000" w:rsidRPr="00000000">
        <w:rPr>
          <w:rFonts w:ascii="Roboto" w:cs="Roboto" w:eastAsia="Roboto" w:hAnsi="Roboto"/>
          <w:rtl w:val="0"/>
        </w:rPr>
        <w:t xml:space="preserve"> </w:t>
      </w:r>
    </w:p>
    <w:p w:rsidR="00000000" w:rsidDel="00000000" w:rsidP="00000000" w:rsidRDefault="00000000" w:rsidRPr="00000000" w14:paraId="0000003A">
      <w:pPr>
        <w:rPr>
          <w:rFonts w:ascii="Roboto" w:cs="Roboto" w:eastAsia="Roboto" w:hAnsi="Roboto"/>
        </w:rPr>
      </w:pPr>
      <w:r w:rsidDel="00000000" w:rsidR="00000000" w:rsidRPr="00000000">
        <w:rPr>
          <w:rFonts w:ascii="Roboto" w:cs="Roboto" w:eastAsia="Roboto" w:hAnsi="Roboto"/>
          <w:rtl w:val="0"/>
        </w:rPr>
        <w:t xml:space="preserve">This title may be especially valuable for coursework and research in rhetoric and writing studies, communication, public health communication, media studies, cultural studies, pandemic studies, and interdisciplinary humanities seminars. It could also support faculty and students examining persuasive communication during crises, social responses to public health emergencies, and contemporary rhetorical theory in practice.</w:t>
      </w:r>
    </w:p>
    <w:p w:rsidR="00000000" w:rsidDel="00000000" w:rsidP="00000000" w:rsidRDefault="00000000" w:rsidRPr="00000000" w14:paraId="0000003B">
      <w:pPr>
        <w:rPr>
          <w:rFonts w:ascii="Roboto" w:cs="Roboto" w:eastAsia="Roboto" w:hAnsi="Roboto"/>
        </w:rPr>
      </w:pPr>
      <w:r w:rsidDel="00000000" w:rsidR="00000000" w:rsidRPr="00000000">
        <w:rPr>
          <w:rFonts w:ascii="Roboto" w:cs="Roboto" w:eastAsia="Roboto" w:hAnsi="Roboto"/>
          <w:rtl w:val="0"/>
        </w:rPr>
        <w:t xml:space="preserve"> </w:t>
      </w:r>
    </w:p>
    <w:p w:rsidR="00000000" w:rsidDel="00000000" w:rsidP="00000000" w:rsidRDefault="00000000" w:rsidRPr="00000000" w14:paraId="0000003C">
      <w:pPr>
        <w:rPr>
          <w:rFonts w:ascii="Roboto" w:cs="Roboto" w:eastAsia="Roboto" w:hAnsi="Roboto"/>
        </w:rPr>
      </w:pPr>
      <w:r w:rsidDel="00000000" w:rsidR="00000000" w:rsidRPr="00000000">
        <w:rPr>
          <w:rFonts w:ascii="Roboto" w:cs="Roboto" w:eastAsia="Roboto" w:hAnsi="Roboto"/>
          <w:rtl w:val="0"/>
        </w:rPr>
        <w:t xml:space="preserve">If you think the book could support your teaching, research, or other scholarly work, please feel free to read, share, or recommend it within your networks.</w:t>
      </w:r>
    </w:p>
    <w:p w:rsidR="00000000" w:rsidDel="00000000" w:rsidP="00000000" w:rsidRDefault="00000000" w:rsidRPr="00000000" w14:paraId="0000003D">
      <w:pPr>
        <w:rPr>
          <w:rFonts w:ascii="Roboto" w:cs="Roboto" w:eastAsia="Roboto" w:hAnsi="Roboto"/>
        </w:rPr>
      </w:pPr>
      <w:r w:rsidDel="00000000" w:rsidR="00000000" w:rsidRPr="00000000">
        <w:rPr>
          <w:rFonts w:ascii="Roboto" w:cs="Roboto" w:eastAsia="Roboto" w:hAnsi="Roboto"/>
          <w:rtl w:val="0"/>
        </w:rPr>
        <w:t xml:space="preserve"> </w:t>
      </w:r>
    </w:p>
    <w:p w:rsidR="00000000" w:rsidDel="00000000" w:rsidP="00000000" w:rsidRDefault="00000000" w:rsidRPr="00000000" w14:paraId="0000003E">
      <w:pPr>
        <w:rPr>
          <w:rFonts w:ascii="Roboto" w:cs="Roboto" w:eastAsia="Roboto" w:hAnsi="Roboto"/>
        </w:rPr>
      </w:pPr>
      <w:r w:rsidDel="00000000" w:rsidR="00000000" w:rsidRPr="00000000">
        <w:rPr>
          <w:rFonts w:ascii="Roboto" w:cs="Roboto" w:eastAsia="Roboto" w:hAnsi="Roboto"/>
          <w:rtl w:val="0"/>
        </w:rPr>
        <w:t xml:space="preserve">Warm regards,</w:t>
      </w:r>
    </w:p>
    <w:p w:rsidR="00000000" w:rsidDel="00000000" w:rsidP="00000000" w:rsidRDefault="00000000" w:rsidRPr="00000000" w14:paraId="0000003F">
      <w:pPr>
        <w:rPr>
          <w:rFonts w:ascii="Roboto" w:cs="Roboto" w:eastAsia="Roboto" w:hAnsi="Roboto"/>
        </w:rPr>
      </w:pPr>
      <w:r w:rsidDel="00000000" w:rsidR="00000000" w:rsidRPr="00000000">
        <w:rPr>
          <w:rFonts w:ascii="Roboto" w:cs="Roboto" w:eastAsia="Roboto" w:hAnsi="Roboto"/>
          <w:rtl w:val="0"/>
        </w:rPr>
        <w:t xml:space="preserve">Jennifer</w:t>
      </w:r>
    </w:p>
    <w:p w:rsidR="00000000" w:rsidDel="00000000" w:rsidP="00000000" w:rsidRDefault="00000000" w:rsidRPr="00000000" w14:paraId="00000040">
      <w:pPr>
        <w:pStyle w:val="Heading1"/>
        <w:rPr>
          <w:rFonts w:ascii="Roboto" w:cs="Roboto" w:eastAsia="Roboto" w:hAnsi="Roboto"/>
          <w:b w:val="1"/>
          <w:bCs w:val="1"/>
          <w:sz w:val="46"/>
          <w:szCs w:val="46"/>
        </w:rPr>
      </w:pPr>
      <w:bookmarkStart w:colFirst="0" w:colLast="0" w:name="_p68lm8w6ow2c" w:id="10"/>
      <w:bookmarkEnd w:id="10"/>
      <w:r w:rsidDel="00000000" w:rsidR="00000000" w:rsidRPr="00000000">
        <w:rPr>
          <w:rFonts w:ascii="Roboto" w:cs="Roboto" w:eastAsia="Roboto" w:hAnsi="Roboto"/>
          <w:b w:val="1"/>
          <w:bCs w:val="1"/>
          <w:sz w:val="46"/>
          <w:szCs w:val="46"/>
          <w:rtl w:val="0"/>
        </w:rPr>
        <w:t xml:space="preserve">Additional outreach opportunities</w:t>
      </w:r>
    </w:p>
    <w:p w:rsidR="00000000" w:rsidDel="00000000" w:rsidP="00000000" w:rsidRDefault="00000000" w:rsidRPr="00000000" w14:paraId="00000041">
      <w:pPr>
        <w:rPr>
          <w:rFonts w:ascii="Roboto" w:cs="Roboto" w:eastAsia="Roboto" w:hAnsi="Roboto"/>
        </w:rPr>
      </w:pPr>
      <w:r w:rsidDel="00000000" w:rsidR="00000000" w:rsidRPr="00000000">
        <w:rPr>
          <w:rFonts w:ascii="Roboto" w:cs="Roboto" w:eastAsia="Roboto" w:hAnsi="Roboto"/>
          <w:rtl w:val="0"/>
        </w:rPr>
        <w:t xml:space="preserve">Looking for more ways to promote your book? Consider:</w:t>
      </w:r>
    </w:p>
    <w:p w:rsidR="00000000" w:rsidDel="00000000" w:rsidP="00000000" w:rsidRDefault="00000000" w:rsidRPr="00000000" w14:paraId="00000042">
      <w:pPr>
        <w:numPr>
          <w:ilvl w:val="0"/>
          <w:numId w:val="2"/>
        </w:numPr>
        <w:ind w:left="720" w:hanging="360"/>
        <w:rPr>
          <w:rFonts w:ascii="Roboto" w:cs="Roboto" w:eastAsia="Roboto" w:hAnsi="Roboto"/>
          <w:color w:val="980000"/>
        </w:rPr>
      </w:pPr>
      <w:r w:rsidDel="00000000" w:rsidR="00000000" w:rsidRPr="00000000">
        <w:rPr>
          <w:rFonts w:ascii="Roboto" w:cs="Roboto" w:eastAsia="Roboto" w:hAnsi="Roboto"/>
          <w:rtl w:val="0"/>
        </w:rPr>
        <w:t xml:space="preserve">Letting instructors and colleagues know that your book is freely available for course adoption or research use</w:t>
      </w:r>
    </w:p>
    <w:p w:rsidR="00000000" w:rsidDel="00000000" w:rsidP="00000000" w:rsidRDefault="00000000" w:rsidRPr="00000000" w14:paraId="00000043">
      <w:pPr>
        <w:numPr>
          <w:ilvl w:val="0"/>
          <w:numId w:val="2"/>
        </w:numPr>
        <w:ind w:left="720" w:hanging="360"/>
        <w:rPr>
          <w:rFonts w:ascii="Roboto" w:cs="Roboto" w:eastAsia="Roboto" w:hAnsi="Roboto"/>
          <w:color w:val="980000"/>
        </w:rPr>
      </w:pPr>
      <w:r w:rsidDel="00000000" w:rsidR="00000000" w:rsidRPr="00000000">
        <w:rPr>
          <w:rFonts w:ascii="Roboto" w:cs="Roboto" w:eastAsia="Roboto" w:hAnsi="Roboto"/>
          <w:rtl w:val="0"/>
        </w:rPr>
        <w:t xml:space="preserve">Adding your open access book link to your Google Scholar, ORCID, LinkedIn, or other professional profiles</w:t>
      </w:r>
    </w:p>
    <w:p w:rsidR="00000000" w:rsidDel="00000000" w:rsidP="00000000" w:rsidRDefault="00000000" w:rsidRPr="00000000" w14:paraId="00000044">
      <w:pPr>
        <w:numPr>
          <w:ilvl w:val="0"/>
          <w:numId w:val="2"/>
        </w:numPr>
        <w:ind w:left="720" w:hanging="360"/>
        <w:rPr>
          <w:rFonts w:ascii="Roboto" w:cs="Roboto" w:eastAsia="Roboto" w:hAnsi="Roboto"/>
          <w:color w:val="980000"/>
        </w:rPr>
      </w:pPr>
      <w:r w:rsidDel="00000000" w:rsidR="00000000" w:rsidRPr="00000000">
        <w:rPr>
          <w:rFonts w:ascii="Roboto" w:cs="Roboto" w:eastAsia="Roboto" w:hAnsi="Roboto"/>
          <w:rtl w:val="0"/>
        </w:rPr>
        <w:t xml:space="preserve">Writing a short blog post, commentary, or author reflection to share your work with broader audiences</w:t>
      </w:r>
    </w:p>
    <w:p w:rsidR="00000000" w:rsidDel="00000000" w:rsidP="00000000" w:rsidRDefault="00000000" w:rsidRPr="00000000" w14:paraId="00000045">
      <w:pPr>
        <w:numPr>
          <w:ilvl w:val="0"/>
          <w:numId w:val="2"/>
        </w:numPr>
        <w:ind w:left="720" w:hanging="360"/>
        <w:rPr>
          <w:rFonts w:ascii="Roboto" w:cs="Roboto" w:eastAsia="Roboto" w:hAnsi="Roboto"/>
          <w:color w:val="980000"/>
        </w:rPr>
      </w:pPr>
      <w:r w:rsidDel="00000000" w:rsidR="00000000" w:rsidRPr="00000000">
        <w:rPr>
          <w:rFonts w:ascii="Roboto" w:cs="Roboto" w:eastAsia="Roboto" w:hAnsi="Roboto"/>
          <w:rtl w:val="0"/>
        </w:rPr>
        <w:t xml:space="preserve">Asking your campus library to feature your book in a news item, social post, or faculty spotlight</w:t>
      </w:r>
    </w:p>
    <w:p w:rsidR="00000000" w:rsidDel="00000000" w:rsidP="00000000" w:rsidRDefault="00000000" w:rsidRPr="00000000" w14:paraId="00000046">
      <w:pPr>
        <w:numPr>
          <w:ilvl w:val="0"/>
          <w:numId w:val="2"/>
        </w:numPr>
        <w:ind w:left="720" w:hanging="360"/>
        <w:rPr>
          <w:rFonts w:ascii="Roboto" w:cs="Roboto" w:eastAsia="Roboto" w:hAnsi="Roboto"/>
          <w:color w:val="980000"/>
        </w:rPr>
      </w:pPr>
      <w:r w:rsidDel="00000000" w:rsidR="00000000" w:rsidRPr="00000000">
        <w:rPr>
          <w:rFonts w:ascii="Roboto" w:cs="Roboto" w:eastAsia="Roboto" w:hAnsi="Roboto"/>
          <w:rtl w:val="0"/>
        </w:rPr>
        <w:t xml:space="preserve">Sharing your book with your university’s communications team for possible coverage or newsletter inclusion</w:t>
      </w:r>
    </w:p>
    <w:p w:rsidR="00000000" w:rsidDel="00000000" w:rsidP="00000000" w:rsidRDefault="00000000" w:rsidRPr="00000000" w14:paraId="00000047">
      <w:pPr>
        <w:numPr>
          <w:ilvl w:val="0"/>
          <w:numId w:val="2"/>
        </w:numPr>
        <w:ind w:left="720" w:hanging="360"/>
        <w:rPr>
          <w:rFonts w:ascii="Roboto" w:cs="Roboto" w:eastAsia="Roboto" w:hAnsi="Roboto"/>
          <w:color w:val="980000"/>
        </w:rPr>
      </w:pPr>
      <w:r w:rsidDel="00000000" w:rsidR="00000000" w:rsidRPr="00000000">
        <w:rPr>
          <w:rFonts w:ascii="Roboto" w:cs="Roboto" w:eastAsia="Roboto" w:hAnsi="Roboto"/>
          <w:rtl w:val="0"/>
        </w:rPr>
        <w:t xml:space="preserve">Requesting that your department highlight your book on its website or in a program newsletter</w:t>
      </w:r>
    </w:p>
    <w:p w:rsidR="00000000" w:rsidDel="00000000" w:rsidP="00000000" w:rsidRDefault="00000000" w:rsidRPr="00000000" w14:paraId="00000048">
      <w:pPr>
        <w:numPr>
          <w:ilvl w:val="0"/>
          <w:numId w:val="2"/>
        </w:numPr>
        <w:ind w:left="720" w:hanging="360"/>
        <w:rPr>
          <w:rFonts w:ascii="Roboto" w:cs="Roboto" w:eastAsia="Roboto" w:hAnsi="Roboto"/>
          <w:color w:val="980000"/>
        </w:rPr>
      </w:pPr>
      <w:r w:rsidDel="00000000" w:rsidR="00000000" w:rsidRPr="00000000">
        <w:rPr>
          <w:rFonts w:ascii="Roboto" w:cs="Roboto" w:eastAsia="Roboto" w:hAnsi="Roboto"/>
          <w:rtl w:val="0"/>
        </w:rPr>
        <w:t xml:space="preserve">Presenting your work at a department talk, conference, or webinar</w:t>
      </w:r>
    </w:p>
    <w:p w:rsidR="00000000" w:rsidDel="00000000" w:rsidP="00000000" w:rsidRDefault="00000000" w:rsidRPr="00000000" w14:paraId="00000049">
      <w:pPr>
        <w:numPr>
          <w:ilvl w:val="0"/>
          <w:numId w:val="2"/>
        </w:numPr>
        <w:ind w:left="720" w:hanging="360"/>
        <w:rPr>
          <w:rFonts w:ascii="Roboto" w:cs="Roboto" w:eastAsia="Roboto" w:hAnsi="Roboto"/>
          <w:color w:val="980000"/>
        </w:rPr>
      </w:pPr>
      <w:r w:rsidDel="00000000" w:rsidR="00000000" w:rsidRPr="00000000">
        <w:rPr>
          <w:rFonts w:ascii="Roboto" w:cs="Roboto" w:eastAsia="Roboto" w:hAnsi="Roboto"/>
          <w:rtl w:val="0"/>
        </w:rPr>
        <w:t xml:space="preserve">Submitting your book to scholarly associations for member spotlights, newsletters, or blog posts</w:t>
      </w:r>
    </w:p>
    <w:p w:rsidR="00000000" w:rsidDel="00000000" w:rsidP="00000000" w:rsidRDefault="00000000" w:rsidRPr="00000000" w14:paraId="0000004A">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www.jstor.org/stable/10.14321/jj.7794620" TargetMode="External"/><Relationship Id="rId11" Type="http://schemas.openxmlformats.org/officeDocument/2006/relationships/hyperlink" Target="https://about.jstor.org/products/books/path-to-open/" TargetMode="External"/><Relationship Id="rId10" Type="http://schemas.openxmlformats.org/officeDocument/2006/relationships/hyperlink" Target="https://www.jstor.org/stable/10.14321/jj.7794620" TargetMode="External"/><Relationship Id="rId13" Type="http://schemas.openxmlformats.org/officeDocument/2006/relationships/hyperlink" Target="https://about.jstor.org/products/books/path-to-open/" TargetMode="External"/><Relationship Id="rId12" Type="http://schemas.openxmlformats.org/officeDocument/2006/relationships/hyperlink" Target="https://www.jstor.org/stable/10.14321/jj.7794620"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about.jstor.org/products/books/path-to-open/titles/#explore" TargetMode="External"/><Relationship Id="rId15" Type="http://schemas.openxmlformats.org/officeDocument/2006/relationships/hyperlink" Target="https://www.jstor.org/stable/10.14321/jj.7794620" TargetMode="External"/><Relationship Id="rId14" Type="http://schemas.openxmlformats.org/officeDocument/2006/relationships/hyperlink" Target="https://www.jstor.org/stable/10.14321/jj.7794620" TargetMode="External"/><Relationship Id="rId17" Type="http://schemas.openxmlformats.org/officeDocument/2006/relationships/hyperlink" Target="https://about.jstor.org/resource/path-to-open-communications-toolkit-for-publishers/" TargetMode="External"/><Relationship Id="rId16" Type="http://schemas.openxmlformats.org/officeDocument/2006/relationships/hyperlink" Target="https://about.jstor.org/resource/path-to-open-communications-toolkit-for-publishers/" TargetMode="External"/><Relationship Id="rId5" Type="http://schemas.openxmlformats.org/officeDocument/2006/relationships/styles" Target="styles.xml"/><Relationship Id="rId19" Type="http://schemas.openxmlformats.org/officeDocument/2006/relationships/hyperlink" Target="https://about.jstor.org/resource/path-to-open-communications-toolkit-for-publishers/" TargetMode="External"/><Relationship Id="rId6" Type="http://schemas.openxmlformats.org/officeDocument/2006/relationships/image" Target="media/image1.png"/><Relationship Id="rId18" Type="http://schemas.openxmlformats.org/officeDocument/2006/relationships/hyperlink" Target="https://about.jstor.org/resource/path-to-open-communications-toolkit-for-publishers/" TargetMode="External"/><Relationship Id="rId7" Type="http://schemas.openxmlformats.org/officeDocument/2006/relationships/hyperlink" Target="https://about.jstor.org/resource/path-to-open-communications-toolkit-for-authors" TargetMode="External"/><Relationship Id="rId8" Type="http://schemas.openxmlformats.org/officeDocument/2006/relationships/hyperlink" Target="https://about.jstor.org/products/books/path-to-ope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